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A593" w14:textId="77777777" w:rsidR="00D85D8D" w:rsidRPr="00D85D8D" w:rsidRDefault="00D85D8D" w:rsidP="00D85D8D">
      <w:pPr>
        <w:spacing w:after="0" w:line="480" w:lineRule="exact"/>
        <w:rPr>
          <w:rFonts w:ascii="Segoe UI" w:eastAsia="Segoe UI" w:hAnsi="Segoe UI" w:cs="Segoe UI"/>
          <w:b/>
          <w:bCs/>
          <w:color w:val="0025AA"/>
          <w:kern w:val="2"/>
          <w:sz w:val="30"/>
          <w:szCs w:val="30"/>
          <w14:ligatures w14:val="standardContextual"/>
        </w:rPr>
      </w:pPr>
    </w:p>
    <w:p w14:paraId="5BA3F6DD" w14:textId="18B453E8" w:rsidR="00A35823" w:rsidRPr="009C5502" w:rsidRDefault="00D85D8D" w:rsidP="00D85D8D">
      <w:pPr>
        <w:spacing w:after="340" w:line="480" w:lineRule="exact"/>
        <w:rPr>
          <w:rFonts w:ascii="Arial Narrow" w:hAnsi="Arial Narrow"/>
        </w:rPr>
      </w:pPr>
      <w:r w:rsidRPr="00A10BAA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>Jahresgespräch</w:t>
      </w:r>
      <w:r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>: Protokoll</w:t>
      </w:r>
    </w:p>
    <w:p w14:paraId="5099BF24" w14:textId="6CD6B936" w:rsidR="00342CB1" w:rsidRPr="00D85D8D" w:rsidRDefault="00D85D8D" w:rsidP="00D85D8D">
      <w:pPr>
        <w:spacing w:after="0"/>
        <w:jc w:val="both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  <w:r w:rsidRPr="00D85D8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t>Gesprächsrahmen</w:t>
      </w:r>
      <w:r w:rsidR="003F38BD" w:rsidRPr="00D85D8D">
        <w:rPr>
          <w:rStyle w:val="Funotenzeichen"/>
          <w:rFonts w:ascii="Arial Narrow" w:hAnsi="Arial Narrow"/>
          <w:b/>
          <w:color w:val="002060"/>
          <w:sz w:val="28"/>
        </w:rPr>
        <w:footnoteReference w:id="1"/>
      </w:r>
    </w:p>
    <w:p w14:paraId="4F069F68" w14:textId="77777777" w:rsidR="00D85D8D" w:rsidRDefault="00D85D8D" w:rsidP="00342CB1">
      <w:pPr>
        <w:autoSpaceDE w:val="0"/>
        <w:autoSpaceDN w:val="0"/>
        <w:adjustRightInd w:val="0"/>
        <w:rPr>
          <w:rFonts w:ascii="Arial Narrow" w:hAnsi="Arial Narrow"/>
        </w:rPr>
      </w:pPr>
    </w:p>
    <w:p w14:paraId="46CC643C" w14:textId="77777777" w:rsidR="00D85D8D" w:rsidRPr="00B220F5" w:rsidRDefault="00D85D8D" w:rsidP="004B6CC1">
      <w:pPr>
        <w:keepNext/>
        <w:keepLines/>
        <w:spacing w:after="0" w:line="360" w:lineRule="auto"/>
        <w:outlineLvl w:val="0"/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</w:pPr>
      <w:r w:rsidRPr="00B220F5"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  <w:t>Mitarbeiter*in: ________________________________________________________________________________</w:t>
      </w:r>
      <w:r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  <w:t>____________</w:t>
      </w:r>
    </w:p>
    <w:p w14:paraId="2A2E3CB9" w14:textId="77777777" w:rsidR="00D85D8D" w:rsidRPr="00B220F5" w:rsidRDefault="00D85D8D" w:rsidP="004B6CC1">
      <w:pPr>
        <w:keepNext/>
        <w:keepLines/>
        <w:spacing w:after="0" w:line="360" w:lineRule="auto"/>
        <w:outlineLvl w:val="0"/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</w:pPr>
      <w:r w:rsidRPr="00B220F5"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  <w:t>Vorgesetzte*r: ________________________________________________________________________________</w:t>
      </w:r>
      <w:r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  <w:t>____________</w:t>
      </w:r>
    </w:p>
    <w:p w14:paraId="4B6AB04E" w14:textId="5C7396C8" w:rsidR="00342CB1" w:rsidRDefault="00D85D8D" w:rsidP="004B6CC1">
      <w:pPr>
        <w:autoSpaceDE w:val="0"/>
        <w:autoSpaceDN w:val="0"/>
        <w:adjustRightInd w:val="0"/>
        <w:spacing w:after="0" w:line="360" w:lineRule="auto"/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</w:pPr>
      <w:r w:rsidRPr="00B220F5"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  <w:t>Datum des Gesprächs: _________________________________________________________________________</w:t>
      </w:r>
      <w:r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  <w:t>__________</w:t>
      </w:r>
    </w:p>
    <w:p w14:paraId="596C62C7" w14:textId="77777777" w:rsidR="004B6CC1" w:rsidRDefault="004B6CC1" w:rsidP="004B6CC1">
      <w:pPr>
        <w:autoSpaceDE w:val="0"/>
        <w:autoSpaceDN w:val="0"/>
        <w:adjustRightInd w:val="0"/>
        <w:spacing w:after="0" w:line="360" w:lineRule="auto"/>
        <w:rPr>
          <w:rFonts w:ascii="Segoe UI" w:eastAsia="Segoe UI" w:hAnsi="Segoe UI" w:cs="Times New Roman"/>
          <w:kern w:val="2"/>
          <w:sz w:val="20"/>
          <w:szCs w:val="20"/>
          <w14:ligatures w14:val="standardContextual"/>
        </w:rPr>
      </w:pPr>
    </w:p>
    <w:p w14:paraId="33EC8CD5" w14:textId="2A0742CD" w:rsidR="00D85D8D" w:rsidRDefault="00D85D8D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E10EC1" wp14:editId="13F11619">
                <wp:simplePos x="0" y="0"/>
                <wp:positionH relativeFrom="margin">
                  <wp:posOffset>-20320</wp:posOffset>
                </wp:positionH>
                <wp:positionV relativeFrom="paragraph">
                  <wp:posOffset>330200</wp:posOffset>
                </wp:positionV>
                <wp:extent cx="5879465" cy="2009140"/>
                <wp:effectExtent l="0" t="0" r="26035" b="1016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2009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14:paraId="53FE08E4" w14:textId="77777777" w:rsidR="00D85D8D" w:rsidRPr="00B07052" w:rsidRDefault="00D85D8D" w:rsidP="00D85D8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10E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6pt;margin-top:26pt;width:462.95pt;height:158.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" filled="f" strokecolor="#0025aa" strokeweight="1.5pt">
                <v:textbox>
                  <w:txbxContent>
                    <w:p w14:paraId="53FE08E4" w14:textId="77777777" w:rsidR="00D85D8D" w:rsidRPr="00B07052" w:rsidRDefault="00D85D8D" w:rsidP="00D85D8D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t>A Rückblick</w:t>
      </w:r>
    </w:p>
    <w:p w14:paraId="72BE4FD1" w14:textId="77777777" w:rsidR="0037735D" w:rsidRPr="004B6CC1" w:rsidRDefault="0037735D" w:rsidP="0037735D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4"/>
          <w:szCs w:val="30"/>
          <w14:ligatures w14:val="standardContextual"/>
        </w:rPr>
      </w:pPr>
    </w:p>
    <w:p w14:paraId="1868FE8E" w14:textId="1C17837E" w:rsidR="0037735D" w:rsidRDefault="004B6CC1" w:rsidP="0037735D">
      <w:pPr>
        <w:autoSpaceDE w:val="0"/>
        <w:autoSpaceDN w:val="0"/>
        <w:adjustRightInd w:val="0"/>
        <w:rPr>
          <w:rFonts w:ascii="Arial Narrow" w:hAnsi="Arial Narrow"/>
          <w:b/>
          <w:color w:val="18B0E2"/>
          <w:sz w:val="28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AB8DFEF" wp14:editId="3E11E622">
                <wp:simplePos x="0" y="0"/>
                <wp:positionH relativeFrom="margin">
                  <wp:posOffset>-1270</wp:posOffset>
                </wp:positionH>
                <wp:positionV relativeFrom="paragraph">
                  <wp:posOffset>310515</wp:posOffset>
                </wp:positionV>
                <wp:extent cx="5879465" cy="2413000"/>
                <wp:effectExtent l="0" t="0" r="26035" b="254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241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14:paraId="049F1B24" w14:textId="77777777" w:rsidR="0037735D" w:rsidRPr="00B07052" w:rsidRDefault="0037735D" w:rsidP="003773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DFEF" id="Textfeld 3" o:spid="_x0000_s1027" type="#_x0000_t202" style="position:absolute;margin-left:-.1pt;margin-top:24.45pt;width:462.95pt;height:19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" filled="f" strokecolor="#0025aa" strokeweight="1.5pt">
                <v:textbox>
                  <w:txbxContent>
                    <w:p w14:paraId="049F1B24" w14:textId="77777777" w:rsidR="0037735D" w:rsidRPr="00B07052" w:rsidRDefault="0037735D" w:rsidP="0037735D"/>
                  </w:txbxContent>
                </v:textbox>
                <w10:wrap type="square" anchorx="margin"/>
              </v:shape>
            </w:pict>
          </mc:Fallback>
        </mc:AlternateContent>
      </w:r>
      <w:r w:rsidR="0037735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t>B Aufgabenbereich und Arbeitsorganisation</w:t>
      </w:r>
      <w:r w:rsidR="0037735D" w:rsidRPr="00342CB1">
        <w:rPr>
          <w:rFonts w:ascii="Arial Narrow" w:hAnsi="Arial Narrow"/>
          <w:b/>
          <w:color w:val="18B0E2"/>
          <w:sz w:val="28"/>
        </w:rPr>
        <w:t xml:space="preserve"> </w:t>
      </w:r>
    </w:p>
    <w:p w14:paraId="631BE3FD" w14:textId="35759B6B" w:rsidR="004B6CC1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</w:p>
    <w:p w14:paraId="1239DA42" w14:textId="269A3DDF" w:rsidR="00342CB1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77DAB0" wp14:editId="4EC29455">
                <wp:simplePos x="0" y="0"/>
                <wp:positionH relativeFrom="margin">
                  <wp:posOffset>-9525</wp:posOffset>
                </wp:positionH>
                <wp:positionV relativeFrom="paragraph">
                  <wp:posOffset>311150</wp:posOffset>
                </wp:positionV>
                <wp:extent cx="5879465" cy="1945640"/>
                <wp:effectExtent l="0" t="0" r="26035" b="16510"/>
                <wp:wrapThrough wrapText="bothSides">
                  <wp:wrapPolygon edited="0">
                    <wp:start x="0" y="0"/>
                    <wp:lineTo x="0" y="21572"/>
                    <wp:lineTo x="21626" y="21572"/>
                    <wp:lineTo x="21626" y="0"/>
                    <wp:lineTo x="0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1945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14:paraId="6F0CA418" w14:textId="77777777" w:rsidR="004B6CC1" w:rsidRPr="00B07052" w:rsidRDefault="004B6CC1" w:rsidP="004B6C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AB0" id="Textfeld 4" o:spid="_x0000_s1028" type="#_x0000_t202" style="position:absolute;margin-left:-.75pt;margin-top:24.5pt;width:462.95pt;height:153.2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" filled="f" strokecolor="#0025aa" strokeweight="1.5pt">
                <v:textbox>
                  <w:txbxContent>
                    <w:p w14:paraId="6F0CA418" w14:textId="77777777" w:rsidR="004B6CC1" w:rsidRPr="00B07052" w:rsidRDefault="004B6CC1" w:rsidP="004B6CC1"/>
                  </w:txbxContent>
                </v:textbox>
                <w10:wrap type="through" anchorx="margin"/>
              </v:shape>
            </w:pict>
          </mc:Fallback>
        </mc:AlternateContent>
      </w:r>
      <w:r w:rsidR="0037735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t xml:space="preserve">C Arbeitsumfeld </w:t>
      </w:r>
    </w:p>
    <w:p w14:paraId="37267109" w14:textId="49BE5A47" w:rsidR="004B6CC1" w:rsidRPr="00342CB1" w:rsidRDefault="004B6CC1" w:rsidP="00342CB1">
      <w:pPr>
        <w:autoSpaceDE w:val="0"/>
        <w:autoSpaceDN w:val="0"/>
        <w:adjustRightInd w:val="0"/>
        <w:rPr>
          <w:rFonts w:ascii="Arial Narrow" w:hAnsi="Arial Narrow"/>
          <w:sz w:val="16"/>
        </w:rPr>
      </w:pPr>
    </w:p>
    <w:p w14:paraId="2A6BA1EE" w14:textId="2A0F5C98" w:rsidR="004B6CC1" w:rsidRDefault="0037735D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  <w:r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t xml:space="preserve">D Führung und Zusammenarbeit </w:t>
      </w:r>
      <w:r w:rsidR="004B6CC1"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3C4C767" wp14:editId="6D4D7BFC">
                <wp:simplePos x="0" y="0"/>
                <wp:positionH relativeFrom="margin">
                  <wp:posOffset>0</wp:posOffset>
                </wp:positionH>
                <wp:positionV relativeFrom="paragraph">
                  <wp:posOffset>328930</wp:posOffset>
                </wp:positionV>
                <wp:extent cx="5879465" cy="1947600"/>
                <wp:effectExtent l="0" t="0" r="26035" b="14605"/>
                <wp:wrapThrough wrapText="bothSides">
                  <wp:wrapPolygon edited="0">
                    <wp:start x="0" y="0"/>
                    <wp:lineTo x="0" y="21551"/>
                    <wp:lineTo x="21626" y="21551"/>
                    <wp:lineTo x="21626" y="0"/>
                    <wp:lineTo x="0" y="0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194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14:paraId="23278F00" w14:textId="77777777" w:rsidR="004B6CC1" w:rsidRPr="00B07052" w:rsidRDefault="004B6CC1" w:rsidP="004B6C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C767" id="Textfeld 5" o:spid="_x0000_s1029" type="#_x0000_t202" style="position:absolute;margin-left:0;margin-top:25.9pt;width:462.95pt;height:153.3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" filled="f" strokecolor="#0025aa" strokeweight="1.5pt">
                <v:textbox>
                  <w:txbxContent>
                    <w:p w14:paraId="23278F00" w14:textId="77777777" w:rsidR="004B6CC1" w:rsidRPr="00B07052" w:rsidRDefault="004B6CC1" w:rsidP="004B6CC1"/>
                  </w:txbxContent>
                </v:textbox>
                <w10:wrap type="through" anchorx="margin"/>
              </v:shape>
            </w:pict>
          </mc:Fallback>
        </mc:AlternateContent>
      </w:r>
    </w:p>
    <w:p w14:paraId="084F679C" w14:textId="77777777" w:rsidR="004B6CC1" w:rsidRPr="004B6CC1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8"/>
          <w:szCs w:val="30"/>
          <w14:ligatures w14:val="standardContextual"/>
        </w:rPr>
      </w:pPr>
    </w:p>
    <w:p w14:paraId="7B62930C" w14:textId="09FEAC32" w:rsidR="00342CB1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2596BB4" wp14:editId="2E566641">
                <wp:simplePos x="0" y="0"/>
                <wp:positionH relativeFrom="margin">
                  <wp:align>right</wp:align>
                </wp:positionH>
                <wp:positionV relativeFrom="paragraph">
                  <wp:posOffset>359764</wp:posOffset>
                </wp:positionV>
                <wp:extent cx="5879465" cy="1947600"/>
                <wp:effectExtent l="0" t="0" r="26035" b="14605"/>
                <wp:wrapThrough wrapText="bothSides">
                  <wp:wrapPolygon edited="0">
                    <wp:start x="0" y="0"/>
                    <wp:lineTo x="0" y="21551"/>
                    <wp:lineTo x="21626" y="21551"/>
                    <wp:lineTo x="21626" y="0"/>
                    <wp:lineTo x="0" y="0"/>
                  </wp:wrapPolygon>
                </wp:wrapThrough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194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14:paraId="2FB28583" w14:textId="77777777" w:rsidR="004B6CC1" w:rsidRPr="00B07052" w:rsidRDefault="004B6CC1" w:rsidP="004B6C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96BB4" id="Textfeld 11" o:spid="_x0000_s1030" type="#_x0000_t202" style="position:absolute;margin-left:411.75pt;margin-top:28.35pt;width:462.95pt;height:153.35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" filled="f" strokecolor="#0025aa" strokeweight="1.5pt">
                <v:textbox>
                  <w:txbxContent>
                    <w:p w14:paraId="2FB28583" w14:textId="77777777" w:rsidR="004B6CC1" w:rsidRPr="00B07052" w:rsidRDefault="004B6CC1" w:rsidP="004B6CC1"/>
                  </w:txbxContent>
                </v:textbox>
                <w10:wrap type="through" anchorx="margin"/>
              </v:shape>
            </w:pict>
          </mc:Fallback>
        </mc:AlternateContent>
      </w:r>
      <w:r w:rsidR="0037735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t xml:space="preserve">E Ausblick </w:t>
      </w:r>
    </w:p>
    <w:p w14:paraId="5F67E973" w14:textId="579F0138" w:rsidR="004B6CC1" w:rsidRPr="00342CB1" w:rsidRDefault="004B6CC1" w:rsidP="00342CB1">
      <w:pPr>
        <w:autoSpaceDE w:val="0"/>
        <w:autoSpaceDN w:val="0"/>
        <w:adjustRightInd w:val="0"/>
        <w:rPr>
          <w:rFonts w:ascii="Arial Narrow" w:hAnsi="Arial Narrow"/>
          <w:sz w:val="16"/>
        </w:rPr>
      </w:pPr>
    </w:p>
    <w:p w14:paraId="7454FA04" w14:textId="185A5954" w:rsidR="00342CB1" w:rsidRDefault="00342CB1" w:rsidP="00342CB1">
      <w:pPr>
        <w:autoSpaceDE w:val="0"/>
        <w:autoSpaceDN w:val="0"/>
        <w:adjustRightInd w:val="0"/>
        <w:rPr>
          <w:rFonts w:ascii="Arial Narrow" w:hAnsi="Arial Narrow"/>
        </w:rPr>
      </w:pPr>
    </w:p>
    <w:p w14:paraId="5D21AB0E" w14:textId="77777777" w:rsidR="007020F4" w:rsidRPr="00342CB1" w:rsidRDefault="007020F4" w:rsidP="00342CB1">
      <w:pPr>
        <w:autoSpaceDE w:val="0"/>
        <w:autoSpaceDN w:val="0"/>
        <w:adjustRightInd w:val="0"/>
        <w:rPr>
          <w:rFonts w:ascii="Arial Narrow" w:hAnsi="Arial Narrow"/>
        </w:rPr>
      </w:pPr>
    </w:p>
    <w:p w14:paraId="7B085FF7" w14:textId="313776B7" w:rsidR="00342CB1" w:rsidRPr="0037735D" w:rsidRDefault="00342CB1" w:rsidP="00342CB1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37735D">
        <w:rPr>
          <w:rFonts w:ascii="Segoe UI" w:hAnsi="Segoe UI" w:cs="Segoe UI"/>
          <w:sz w:val="20"/>
          <w:szCs w:val="20"/>
        </w:rPr>
        <w:t xml:space="preserve">_________________________________________        </w:t>
      </w:r>
      <w:r w:rsidRPr="0037735D">
        <w:rPr>
          <w:rFonts w:ascii="Segoe UI" w:hAnsi="Segoe UI" w:cs="Segoe UI"/>
          <w:sz w:val="20"/>
          <w:szCs w:val="20"/>
        </w:rPr>
        <w:tab/>
      </w:r>
      <w:r w:rsidR="0037735D">
        <w:rPr>
          <w:rFonts w:ascii="Segoe UI" w:hAnsi="Segoe UI" w:cs="Segoe UI"/>
          <w:sz w:val="20"/>
          <w:szCs w:val="20"/>
        </w:rPr>
        <w:tab/>
      </w:r>
      <w:r w:rsidR="0037735D">
        <w:rPr>
          <w:rFonts w:ascii="Segoe UI" w:hAnsi="Segoe UI" w:cs="Segoe UI"/>
          <w:sz w:val="20"/>
          <w:szCs w:val="20"/>
        </w:rPr>
        <w:tab/>
      </w:r>
      <w:r w:rsidRPr="0037735D">
        <w:rPr>
          <w:rFonts w:ascii="Segoe UI" w:hAnsi="Segoe UI" w:cs="Segoe UI"/>
          <w:sz w:val="20"/>
          <w:szCs w:val="20"/>
        </w:rPr>
        <w:t>______________________________________</w:t>
      </w:r>
    </w:p>
    <w:p w14:paraId="2C027824" w14:textId="76102076" w:rsidR="00DD6BFB" w:rsidRPr="003F38BD" w:rsidRDefault="008E5DF1" w:rsidP="004B6CC1">
      <w:pPr>
        <w:autoSpaceDE w:val="0"/>
        <w:autoSpaceDN w:val="0"/>
        <w:adjustRightInd w:val="0"/>
        <w:rPr>
          <w:rFonts w:ascii="Arial Narrow" w:hAnsi="Arial Narrow"/>
        </w:rPr>
      </w:pPr>
      <w:r w:rsidRPr="0037735D">
        <w:rPr>
          <w:rFonts w:ascii="Segoe UI" w:hAnsi="Segoe UI" w:cs="Segoe UI"/>
          <w:sz w:val="20"/>
          <w:szCs w:val="20"/>
        </w:rPr>
        <w:t>Unterschrift Mitarbeiter*</w:t>
      </w:r>
      <w:r w:rsidR="00342CB1" w:rsidRPr="0037735D">
        <w:rPr>
          <w:rFonts w:ascii="Segoe UI" w:hAnsi="Segoe UI" w:cs="Segoe UI"/>
          <w:sz w:val="20"/>
          <w:szCs w:val="20"/>
        </w:rPr>
        <w:t>in</w:t>
      </w:r>
      <w:r w:rsidR="00342CB1" w:rsidRPr="0037735D">
        <w:rPr>
          <w:rFonts w:ascii="Segoe UI" w:hAnsi="Segoe UI" w:cs="Segoe UI"/>
          <w:sz w:val="20"/>
          <w:szCs w:val="20"/>
        </w:rPr>
        <w:tab/>
      </w:r>
      <w:r w:rsidR="00342CB1" w:rsidRPr="0037735D">
        <w:rPr>
          <w:rFonts w:ascii="Segoe UI" w:hAnsi="Segoe UI" w:cs="Segoe UI"/>
          <w:sz w:val="20"/>
          <w:szCs w:val="20"/>
        </w:rPr>
        <w:tab/>
      </w:r>
      <w:r w:rsidR="00342CB1" w:rsidRPr="0037735D">
        <w:rPr>
          <w:rFonts w:ascii="Segoe UI" w:hAnsi="Segoe UI" w:cs="Segoe UI"/>
          <w:sz w:val="20"/>
          <w:szCs w:val="20"/>
        </w:rPr>
        <w:tab/>
      </w:r>
      <w:r w:rsidR="00342CB1" w:rsidRPr="0037735D">
        <w:rPr>
          <w:rFonts w:ascii="Segoe UI" w:hAnsi="Segoe UI" w:cs="Segoe UI"/>
          <w:sz w:val="20"/>
          <w:szCs w:val="20"/>
        </w:rPr>
        <w:tab/>
      </w:r>
      <w:r w:rsidR="00342CB1" w:rsidRPr="0037735D">
        <w:rPr>
          <w:rFonts w:ascii="Segoe UI" w:hAnsi="Segoe UI" w:cs="Segoe UI"/>
          <w:sz w:val="20"/>
          <w:szCs w:val="20"/>
        </w:rPr>
        <w:tab/>
        <w:t>Unterschrift Vorgesetzte</w:t>
      </w:r>
      <w:r w:rsidRPr="0037735D">
        <w:rPr>
          <w:rFonts w:ascii="Segoe UI" w:hAnsi="Segoe UI" w:cs="Segoe UI"/>
          <w:sz w:val="20"/>
          <w:szCs w:val="20"/>
        </w:rPr>
        <w:t>*</w:t>
      </w:r>
      <w:r w:rsidR="00342CB1" w:rsidRPr="0037735D">
        <w:rPr>
          <w:rFonts w:ascii="Segoe UI" w:hAnsi="Segoe UI" w:cs="Segoe UI"/>
          <w:sz w:val="20"/>
          <w:szCs w:val="20"/>
        </w:rPr>
        <w:t>r</w:t>
      </w:r>
      <w:r w:rsidR="001C68BB" w:rsidRPr="0037735D">
        <w:rPr>
          <w:rFonts w:ascii="Segoe UI" w:hAnsi="Segoe UI" w:cs="Segoe UI"/>
          <w:sz w:val="20"/>
          <w:szCs w:val="20"/>
        </w:rPr>
        <w:t xml:space="preserve"> </w:t>
      </w:r>
      <w:r w:rsidR="003F38BD">
        <w:rPr>
          <w:rFonts w:ascii="Arial Narrow" w:hAnsi="Arial Narrow"/>
        </w:rPr>
        <w:tab/>
      </w:r>
    </w:p>
    <w:sectPr w:rsidR="00DD6BFB" w:rsidRPr="003F38BD" w:rsidSect="003F38BD">
      <w:headerReference w:type="default" r:id="rId9"/>
      <w:footerReference w:type="default" r:id="rId10"/>
      <w:pgSz w:w="11906" w:h="16838"/>
      <w:pgMar w:top="1418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2FC6" w14:textId="77777777" w:rsidR="00C95BDD" w:rsidRDefault="00C95BDD" w:rsidP="00C95BDD">
      <w:pPr>
        <w:spacing w:after="0"/>
      </w:pPr>
      <w:r>
        <w:separator/>
      </w:r>
    </w:p>
  </w:endnote>
  <w:endnote w:type="continuationSeparator" w:id="0">
    <w:p w14:paraId="118EB48A" w14:textId="77777777" w:rsidR="00C95BDD" w:rsidRDefault="00C95BDD" w:rsidP="00C95B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836C" w14:textId="77777777" w:rsidR="00D85D8D" w:rsidRDefault="00D85D8D" w:rsidP="00D85D8D">
    <w:pPr>
      <w:pStyle w:val="Fuzeile"/>
    </w:pPr>
  </w:p>
  <w:sdt>
    <w:sdtPr>
      <w:rPr>
        <w:kern w:val="0"/>
        <w:sz w:val="22"/>
        <w:szCs w:val="22"/>
        <w14:ligatures w14:val="none"/>
      </w:rPr>
      <w:id w:val="1065140090"/>
      <w:lock w:val="contentLocked"/>
      <w:placeholder>
        <w:docPart w:val="6F441AD5A5A94303BA725D51D2A490DD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116"/>
          <w:gridCol w:w="480"/>
        </w:tblGrid>
        <w:tr w:rsidR="00D85D8D" w:rsidRPr="0038736C" w14:paraId="32EE66ED" w14:textId="77777777" w:rsidTr="00C905B2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C5856F7127574259BBA3405C051B617E"/>
                </w:placeholder>
              </w:sdtPr>
              <w:sdtEndPr/>
              <w:sdtContent>
                <w:p w14:paraId="4C0E8E2A" w14:textId="3402157F" w:rsidR="00D85D8D" w:rsidRPr="004E3B27" w:rsidRDefault="00893A83" w:rsidP="00C905B2">
                  <w:pPr>
                    <w:pStyle w:val="Fuzeile"/>
                  </w:pPr>
                  <w:sdt>
                    <w:sdtPr>
                      <w:alias w:val="Kurztitel"/>
                      <w:tag w:val="Kurzfassung"/>
                      <w:id w:val="47423641"/>
                      <w:placeholder>
                        <w:docPart w:val="9BB4D569B66843DF9DF5A1716E1307C8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D85D8D">
                        <w:t>Jahresgespräche</w:t>
                      </w:r>
                    </w:sdtContent>
                  </w:sdt>
                  <w:r w:rsidR="00D85D8D" w:rsidRPr="004E3B27">
                    <w:t xml:space="preserve">  ·  </w:t>
                  </w:r>
                  <w:sdt>
                    <w:sdtPr>
                      <w:alias w:val="Abteilung"/>
                      <w:tag w:val="Firma"/>
                      <w:id w:val="-680039827"/>
                      <w:placeholder>
                        <w:docPart w:val="EDA5154E1A834F4D8F49D8B2BEDCE5A1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D85D8D">
                        <w:t>Personalentwicklung, SG 4.5</w:t>
                      </w:r>
                    </w:sdtContent>
                  </w:sdt>
                  <w:r w:rsidR="00D85D8D" w:rsidRPr="004E3B27"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3ACF059024F24503BF1E9EF490162684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4-05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7A47D1">
                        <w:t>Mai</w:t>
                      </w:r>
                      <w:r w:rsidR="00D85D8D">
                        <w:t xml:space="preserve"> 2024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979CC9793FC74458998E0E4ABF738835"/>
              </w:placeholder>
            </w:sdtPr>
            <w:sdtEndPr/>
            <w:sdtContent>
              <w:tc>
                <w:tcPr>
                  <w:tcW w:w="250" w:type="pct"/>
                </w:tcPr>
                <w:p w14:paraId="6570C97B" w14:textId="61D751CF" w:rsidR="00D85D8D" w:rsidRPr="0038736C" w:rsidRDefault="00D85D8D" w:rsidP="00C905B2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893A83">
                    <w:rPr>
                      <w:noProof/>
                    </w:rPr>
                    <w:instrText>2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893A83">
                    <w:rPr>
                      <w:noProof/>
                    </w:rPr>
                    <w:instrText>2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893A83">
                    <w:fldChar w:fldCharType="separate"/>
                  </w:r>
                  <w:r w:rsidR="00893A83">
                    <w:rPr>
                      <w:noProof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7EEF5382" w14:textId="77777777" w:rsidR="00D85D8D" w:rsidRPr="000D1060" w:rsidRDefault="00893A83" w:rsidP="00C905B2">
        <w:pPr>
          <w:pStyle w:val="Fuzeile"/>
        </w:pPr>
      </w:p>
    </w:sdtContent>
  </w:sdt>
  <w:p w14:paraId="181D3FD2" w14:textId="77777777" w:rsidR="00C95BDD" w:rsidRDefault="00C95BDD" w:rsidP="00D85D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51EB" w14:textId="77777777" w:rsidR="00C95BDD" w:rsidRDefault="00C95BDD" w:rsidP="00C95BDD">
      <w:pPr>
        <w:spacing w:after="0"/>
      </w:pPr>
      <w:r>
        <w:separator/>
      </w:r>
    </w:p>
  </w:footnote>
  <w:footnote w:type="continuationSeparator" w:id="0">
    <w:p w14:paraId="3B03F54F" w14:textId="77777777" w:rsidR="00C95BDD" w:rsidRDefault="00C95BDD" w:rsidP="00C95BDD">
      <w:pPr>
        <w:spacing w:after="0"/>
      </w:pPr>
      <w:r>
        <w:continuationSeparator/>
      </w:r>
    </w:p>
  </w:footnote>
  <w:footnote w:id="1">
    <w:p w14:paraId="41238257" w14:textId="79C37D4F" w:rsidR="00673253" w:rsidRPr="0037735D" w:rsidRDefault="003F38BD" w:rsidP="008E7ECE">
      <w:pPr>
        <w:pStyle w:val="Funotentext"/>
        <w:rPr>
          <w:rFonts w:ascii="Segoe UI" w:hAnsi="Segoe UI" w:cs="Segoe UI"/>
          <w:sz w:val="16"/>
          <w:szCs w:val="16"/>
        </w:rPr>
      </w:pPr>
      <w:r w:rsidRPr="0037735D">
        <w:rPr>
          <w:rStyle w:val="Funotenzeichen"/>
          <w:rFonts w:ascii="Segoe UI" w:hAnsi="Segoe UI" w:cs="Segoe UI"/>
          <w:sz w:val="16"/>
          <w:szCs w:val="16"/>
        </w:rPr>
        <w:footnoteRef/>
      </w:r>
      <w:r w:rsidRPr="0037735D">
        <w:rPr>
          <w:rFonts w:ascii="Segoe UI" w:hAnsi="Segoe UI" w:cs="Segoe UI"/>
          <w:sz w:val="16"/>
          <w:szCs w:val="16"/>
        </w:rPr>
        <w:t xml:space="preserve"> </w:t>
      </w:r>
      <w:r w:rsidRPr="0037735D">
        <w:rPr>
          <w:rFonts w:ascii="Segoe UI" w:hAnsi="Segoe UI" w:cs="Segoe UI"/>
          <w:b/>
          <w:sz w:val="16"/>
          <w:szCs w:val="16"/>
        </w:rPr>
        <w:t>Hinweis</w:t>
      </w:r>
      <w:r w:rsidR="008E7ECE" w:rsidRPr="0037735D">
        <w:rPr>
          <w:rFonts w:ascii="Segoe UI" w:hAnsi="Segoe UI" w:cs="Segoe UI"/>
          <w:b/>
          <w:sz w:val="16"/>
          <w:szCs w:val="16"/>
        </w:rPr>
        <w:t>e</w:t>
      </w:r>
      <w:r w:rsidRPr="0037735D">
        <w:rPr>
          <w:rFonts w:ascii="Segoe UI" w:hAnsi="Segoe UI" w:cs="Segoe UI"/>
          <w:sz w:val="16"/>
          <w:szCs w:val="16"/>
        </w:rPr>
        <w:t xml:space="preserve">: Das Protokoll verbleibt ausschließlich bei den beiden Gesprächsbeteiligten und wird auch beim Wechsel der Vorgesetzten nicht weitergegeben. </w:t>
      </w:r>
      <w:r w:rsidR="00673253" w:rsidRPr="0037735D">
        <w:rPr>
          <w:rFonts w:ascii="Segoe UI" w:hAnsi="Segoe UI" w:cs="Segoe UI"/>
          <w:sz w:val="16"/>
          <w:szCs w:val="16"/>
        </w:rPr>
        <w:t>Das Protokoll ist datenschutzgerecht aufzubewahren und nach 5 Jahren datenschutzkonform zu vernichte</w:t>
      </w:r>
      <w:r w:rsidR="003750DB" w:rsidRPr="0037735D">
        <w:rPr>
          <w:rFonts w:ascii="Segoe UI" w:hAnsi="Segoe UI" w:cs="Segoe UI"/>
          <w:sz w:val="16"/>
          <w:szCs w:val="16"/>
        </w:rPr>
        <w:t>n</w:t>
      </w:r>
      <w:r w:rsidR="00673253" w:rsidRPr="0037735D">
        <w:rPr>
          <w:rFonts w:ascii="Segoe UI" w:hAnsi="Segoe UI" w:cs="Segoe UI"/>
          <w:sz w:val="16"/>
          <w:szCs w:val="16"/>
        </w:rPr>
        <w:t xml:space="preserve"> (DIN 63999).</w:t>
      </w:r>
      <w:r w:rsidR="008E7ECE" w:rsidRPr="0037735D">
        <w:rPr>
          <w:rFonts w:ascii="Segoe UI" w:hAnsi="Segoe UI" w:cs="Segoe UI"/>
          <w:sz w:val="16"/>
          <w:szCs w:val="16"/>
        </w:rPr>
        <w:t xml:space="preserve"> </w:t>
      </w:r>
      <w:r w:rsidRPr="0037735D">
        <w:rPr>
          <w:rFonts w:ascii="Segoe UI" w:hAnsi="Segoe UI" w:cs="Segoe UI"/>
          <w:sz w:val="16"/>
          <w:szCs w:val="16"/>
        </w:rPr>
        <w:t xml:space="preserve">Wenn Dritte von (einzelnen) Inhalten des Gespräches in Kenntnis gesetzt werden sollen (insbes. bei Weiterbildungsbedarfen), muss dies unter Einhaltung datenschutzrechtlicher Anforderungen in beiderseitigem Einvernehmen </w:t>
      </w:r>
      <w:r w:rsidR="00390AD4" w:rsidRPr="0037735D">
        <w:rPr>
          <w:rFonts w:ascii="Segoe UI" w:hAnsi="Segoe UI" w:cs="Segoe UI"/>
          <w:sz w:val="16"/>
          <w:szCs w:val="16"/>
        </w:rPr>
        <w:t xml:space="preserve">im Protokoll </w:t>
      </w:r>
      <w:r w:rsidRPr="0037735D">
        <w:rPr>
          <w:rFonts w:ascii="Segoe UI" w:hAnsi="Segoe UI" w:cs="Segoe UI"/>
          <w:sz w:val="16"/>
          <w:szCs w:val="16"/>
        </w:rPr>
        <w:t>schriftlich festgehalten werden.</w:t>
      </w:r>
      <w:r w:rsidR="00673253" w:rsidRPr="0037735D">
        <w:rPr>
          <w:rFonts w:ascii="Segoe UI" w:hAnsi="Segoe UI" w:cs="Segoe UI"/>
          <w:sz w:val="16"/>
          <w:szCs w:val="16"/>
        </w:rPr>
        <w:t xml:space="preserve"> </w:t>
      </w:r>
      <w:r w:rsidR="008E7ECE" w:rsidRPr="0037735D">
        <w:rPr>
          <w:rFonts w:ascii="Segoe UI" w:hAnsi="Segoe UI" w:cs="Segoe UI"/>
          <w:sz w:val="16"/>
          <w:szCs w:val="16"/>
        </w:rPr>
        <w:t xml:space="preserve">[Die Weitergabe von Qualifizierungsbedarfen ergibt sich aus § 5 Abs. 4 Satz 2TV-L in Verbindung mit Absatz 1 Satz 3 TV-L bzw. für Beamt*innen aus § 17der Laufbahnverordnung. Informationen zum Datenschutz im Beschäftigungskontext erhalten Sie </w:t>
      </w:r>
      <w:hyperlink r:id="rId1" w:history="1">
        <w:r w:rsidR="008E7ECE" w:rsidRPr="0037735D">
          <w:rPr>
            <w:rStyle w:val="Hyperlink"/>
            <w:rFonts w:ascii="Segoe UI" w:hAnsi="Segoe UI" w:cs="Segoe UI"/>
            <w:sz w:val="16"/>
            <w:szCs w:val="16"/>
          </w:rPr>
          <w:t>hier</w:t>
        </w:r>
      </w:hyperlink>
      <w:r w:rsidR="008E7ECE" w:rsidRPr="0037735D">
        <w:rPr>
          <w:rFonts w:ascii="Segoe UI" w:hAnsi="Segoe UI" w:cs="Segoe UI"/>
          <w:sz w:val="16"/>
          <w:szCs w:val="16"/>
        </w:rPr>
        <w:t>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81099"/>
      <w:lock w:val="contentLocked"/>
      <w:placeholder>
        <w:docPart w:val="BE15CED14B454416B9EC0AA2B8258C2A"/>
      </w:placeholder>
    </w:sdtPr>
    <w:sdtEndPr/>
    <w:sdtContent>
      <w:p w14:paraId="4DCA5D57" w14:textId="77777777" w:rsidR="00D85D8D" w:rsidRDefault="00D85D8D" w:rsidP="00C905B2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0288" behindDoc="1" locked="1" layoutInCell="1" allowOverlap="1" wp14:anchorId="676BB7AF" wp14:editId="2A728FB0">
              <wp:simplePos x="0" y="0"/>
              <wp:positionH relativeFrom="rightMargin">
                <wp:posOffset>-1170305</wp:posOffset>
              </wp:positionH>
              <wp:positionV relativeFrom="page">
                <wp:posOffset>469265</wp:posOffset>
              </wp:positionV>
              <wp:extent cx="1364400" cy="460800"/>
              <wp:effectExtent l="0" t="0" r="7620" b="0"/>
              <wp:wrapNone/>
              <wp:docPr id="849447480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45802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4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07FF27FC" wp14:editId="62ADA83D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8168027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72278" name="UPB 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6B4C093" w14:textId="50D31B47" w:rsidR="00C95BDD" w:rsidRDefault="00C95B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3A4"/>
    <w:multiLevelType w:val="hybridMultilevel"/>
    <w:tmpl w:val="A56A7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0F0"/>
    <w:multiLevelType w:val="hybridMultilevel"/>
    <w:tmpl w:val="5C627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79B3"/>
    <w:multiLevelType w:val="hybridMultilevel"/>
    <w:tmpl w:val="37AC4232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08C6"/>
    <w:multiLevelType w:val="hybridMultilevel"/>
    <w:tmpl w:val="6F9884F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19C0"/>
    <w:multiLevelType w:val="hybridMultilevel"/>
    <w:tmpl w:val="01407566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D4BFF"/>
    <w:multiLevelType w:val="hybridMultilevel"/>
    <w:tmpl w:val="9062907E"/>
    <w:lvl w:ilvl="0" w:tplc="5EBEFC64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CFE58D5"/>
    <w:multiLevelType w:val="hybridMultilevel"/>
    <w:tmpl w:val="C4D2480A"/>
    <w:lvl w:ilvl="0" w:tplc="D766F6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F3B4F"/>
    <w:multiLevelType w:val="hybridMultilevel"/>
    <w:tmpl w:val="1C309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4362"/>
    <w:multiLevelType w:val="hybridMultilevel"/>
    <w:tmpl w:val="6DE69A9A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F41DD"/>
    <w:multiLevelType w:val="hybridMultilevel"/>
    <w:tmpl w:val="0F0461D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E1BCC"/>
    <w:multiLevelType w:val="hybridMultilevel"/>
    <w:tmpl w:val="21562E74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6783"/>
    <w:multiLevelType w:val="hybridMultilevel"/>
    <w:tmpl w:val="BD3052D4"/>
    <w:lvl w:ilvl="0" w:tplc="56A0C0B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4C6C"/>
    <w:multiLevelType w:val="hybridMultilevel"/>
    <w:tmpl w:val="43D472A8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41904"/>
    <w:multiLevelType w:val="hybridMultilevel"/>
    <w:tmpl w:val="B1EE8F64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616F1"/>
    <w:multiLevelType w:val="hybridMultilevel"/>
    <w:tmpl w:val="2604C8BA"/>
    <w:lvl w:ilvl="0" w:tplc="CC86B9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A67F0"/>
    <w:multiLevelType w:val="multilevel"/>
    <w:tmpl w:val="2CF627A0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0F49D5"/>
    <w:multiLevelType w:val="hybridMultilevel"/>
    <w:tmpl w:val="59EE6152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1371A"/>
    <w:multiLevelType w:val="hybridMultilevel"/>
    <w:tmpl w:val="2764A0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5F64"/>
    <w:multiLevelType w:val="hybridMultilevel"/>
    <w:tmpl w:val="0B8ECA0E"/>
    <w:lvl w:ilvl="0" w:tplc="72B88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8"/>
  </w:num>
  <w:num w:numId="9">
    <w:abstractNumId w:val="10"/>
  </w:num>
  <w:num w:numId="10">
    <w:abstractNumId w:val="4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3"/>
  </w:num>
  <w:num w:numId="16">
    <w:abstractNumId w:val="16"/>
  </w:num>
  <w:num w:numId="17">
    <w:abstractNumId w:val="13"/>
  </w:num>
  <w:num w:numId="18">
    <w:abstractNumId w:val="9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B3"/>
    <w:rsid w:val="0000407A"/>
    <w:rsid w:val="00076B05"/>
    <w:rsid w:val="000A42F8"/>
    <w:rsid w:val="000C7BCB"/>
    <w:rsid w:val="000E0891"/>
    <w:rsid w:val="00101061"/>
    <w:rsid w:val="0010344D"/>
    <w:rsid w:val="00111EC3"/>
    <w:rsid w:val="001243A2"/>
    <w:rsid w:val="0014668A"/>
    <w:rsid w:val="00194826"/>
    <w:rsid w:val="001A4BB7"/>
    <w:rsid w:val="001C20B3"/>
    <w:rsid w:val="001C68BB"/>
    <w:rsid w:val="00203FE3"/>
    <w:rsid w:val="0020675B"/>
    <w:rsid w:val="00212A11"/>
    <w:rsid w:val="00253675"/>
    <w:rsid w:val="0026489C"/>
    <w:rsid w:val="00280A5A"/>
    <w:rsid w:val="002974AC"/>
    <w:rsid w:val="002B122B"/>
    <w:rsid w:val="002E4ED2"/>
    <w:rsid w:val="002E6F6D"/>
    <w:rsid w:val="002F0D75"/>
    <w:rsid w:val="0030779F"/>
    <w:rsid w:val="00342CB1"/>
    <w:rsid w:val="0035399F"/>
    <w:rsid w:val="003750DB"/>
    <w:rsid w:val="0037735D"/>
    <w:rsid w:val="00381D80"/>
    <w:rsid w:val="00390AD4"/>
    <w:rsid w:val="003E4975"/>
    <w:rsid w:val="003E7126"/>
    <w:rsid w:val="003F38BD"/>
    <w:rsid w:val="003F3E70"/>
    <w:rsid w:val="00455542"/>
    <w:rsid w:val="00460953"/>
    <w:rsid w:val="00470E86"/>
    <w:rsid w:val="00485AE8"/>
    <w:rsid w:val="004900FB"/>
    <w:rsid w:val="004941B4"/>
    <w:rsid w:val="004A5A40"/>
    <w:rsid w:val="004B0C57"/>
    <w:rsid w:val="004B1420"/>
    <w:rsid w:val="004B5774"/>
    <w:rsid w:val="004B6CC1"/>
    <w:rsid w:val="004D1D9E"/>
    <w:rsid w:val="004D2FAE"/>
    <w:rsid w:val="00501981"/>
    <w:rsid w:val="005458A9"/>
    <w:rsid w:val="005767C0"/>
    <w:rsid w:val="00590CB0"/>
    <w:rsid w:val="005930ED"/>
    <w:rsid w:val="005A4CC2"/>
    <w:rsid w:val="005A7C88"/>
    <w:rsid w:val="005B18A4"/>
    <w:rsid w:val="005D4A52"/>
    <w:rsid w:val="005E107B"/>
    <w:rsid w:val="005F728A"/>
    <w:rsid w:val="00612796"/>
    <w:rsid w:val="00615645"/>
    <w:rsid w:val="00625357"/>
    <w:rsid w:val="00673253"/>
    <w:rsid w:val="00697537"/>
    <w:rsid w:val="006A7965"/>
    <w:rsid w:val="006B5FB1"/>
    <w:rsid w:val="006D00E1"/>
    <w:rsid w:val="006E2FBB"/>
    <w:rsid w:val="006E73FF"/>
    <w:rsid w:val="006F155D"/>
    <w:rsid w:val="007020F4"/>
    <w:rsid w:val="00713178"/>
    <w:rsid w:val="007245A9"/>
    <w:rsid w:val="007A47D1"/>
    <w:rsid w:val="007A5C45"/>
    <w:rsid w:val="007B1A07"/>
    <w:rsid w:val="00817D9D"/>
    <w:rsid w:val="00831DCD"/>
    <w:rsid w:val="00842F14"/>
    <w:rsid w:val="008434B8"/>
    <w:rsid w:val="00851A4D"/>
    <w:rsid w:val="008839F8"/>
    <w:rsid w:val="00893A83"/>
    <w:rsid w:val="00895F2B"/>
    <w:rsid w:val="008A3B23"/>
    <w:rsid w:val="008B3EC6"/>
    <w:rsid w:val="008E5DF1"/>
    <w:rsid w:val="008E7ECE"/>
    <w:rsid w:val="008F34BD"/>
    <w:rsid w:val="00936BDF"/>
    <w:rsid w:val="0096311D"/>
    <w:rsid w:val="009763BA"/>
    <w:rsid w:val="00976E1C"/>
    <w:rsid w:val="00981B41"/>
    <w:rsid w:val="009907F2"/>
    <w:rsid w:val="009A39DE"/>
    <w:rsid w:val="009C5502"/>
    <w:rsid w:val="009D127F"/>
    <w:rsid w:val="009F15BB"/>
    <w:rsid w:val="009F591E"/>
    <w:rsid w:val="00A32328"/>
    <w:rsid w:val="00A35823"/>
    <w:rsid w:val="00A619A6"/>
    <w:rsid w:val="00A619D1"/>
    <w:rsid w:val="00A81E88"/>
    <w:rsid w:val="00A84602"/>
    <w:rsid w:val="00A878E8"/>
    <w:rsid w:val="00AB7BD6"/>
    <w:rsid w:val="00AC0F8C"/>
    <w:rsid w:val="00B02FEA"/>
    <w:rsid w:val="00B203E8"/>
    <w:rsid w:val="00B20A4F"/>
    <w:rsid w:val="00B2123E"/>
    <w:rsid w:val="00B43D3F"/>
    <w:rsid w:val="00B45F12"/>
    <w:rsid w:val="00B74719"/>
    <w:rsid w:val="00B83CE6"/>
    <w:rsid w:val="00BC1BB6"/>
    <w:rsid w:val="00C0058A"/>
    <w:rsid w:val="00C01D6D"/>
    <w:rsid w:val="00C125D4"/>
    <w:rsid w:val="00C2712B"/>
    <w:rsid w:val="00C7285B"/>
    <w:rsid w:val="00C83BEC"/>
    <w:rsid w:val="00C95BDD"/>
    <w:rsid w:val="00C97409"/>
    <w:rsid w:val="00CB1546"/>
    <w:rsid w:val="00CC589B"/>
    <w:rsid w:val="00CE1FA6"/>
    <w:rsid w:val="00D027A5"/>
    <w:rsid w:val="00D25BA2"/>
    <w:rsid w:val="00D459F8"/>
    <w:rsid w:val="00D640D2"/>
    <w:rsid w:val="00D645BD"/>
    <w:rsid w:val="00D854CF"/>
    <w:rsid w:val="00D85D8D"/>
    <w:rsid w:val="00DB735C"/>
    <w:rsid w:val="00DC180C"/>
    <w:rsid w:val="00DD4F17"/>
    <w:rsid w:val="00DD6BFB"/>
    <w:rsid w:val="00DF5CDF"/>
    <w:rsid w:val="00E041CF"/>
    <w:rsid w:val="00E10C69"/>
    <w:rsid w:val="00E15ABF"/>
    <w:rsid w:val="00E432B6"/>
    <w:rsid w:val="00E462B2"/>
    <w:rsid w:val="00E5237D"/>
    <w:rsid w:val="00E642DD"/>
    <w:rsid w:val="00E7439A"/>
    <w:rsid w:val="00E86913"/>
    <w:rsid w:val="00E949E0"/>
    <w:rsid w:val="00EF7DC0"/>
    <w:rsid w:val="00F07556"/>
    <w:rsid w:val="00F07BFD"/>
    <w:rsid w:val="00F13735"/>
    <w:rsid w:val="00F151A3"/>
    <w:rsid w:val="00F44D63"/>
    <w:rsid w:val="00F50924"/>
    <w:rsid w:val="00F66E8F"/>
    <w:rsid w:val="00F72CD1"/>
    <w:rsid w:val="00FA1645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241FF44"/>
  <w15:chartTrackingRefBased/>
  <w15:docId w15:val="{C31DDE30-ED0A-4322-94E5-6B65A21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78E8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F155D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1645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1645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FA1645"/>
    <w:pPr>
      <w:numPr>
        <w:ilvl w:val="3"/>
      </w:num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A16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55D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1645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1645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A1645"/>
    <w:rPr>
      <w:rFonts w:eastAsiaTheme="majorEastAsia" w:cstheme="majorBidi"/>
      <w:i/>
      <w:color w:val="2E74B5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A164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FA1645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645"/>
    <w:rPr>
      <w:rFonts w:eastAsiaTheme="majorEastAsia" w:cstheme="majorBidi"/>
      <w:b/>
      <w:spacing w:val="-10"/>
      <w:kern w:val="28"/>
      <w:sz w:val="44"/>
      <w:szCs w:val="56"/>
    </w:rPr>
  </w:style>
  <w:style w:type="character" w:styleId="Fett">
    <w:name w:val="Strong"/>
    <w:basedOn w:val="Absatz-Standardschriftart"/>
    <w:uiPriority w:val="22"/>
    <w:qFormat/>
    <w:rsid w:val="00FA1645"/>
    <w:rPr>
      <w:b/>
      <w:bCs/>
    </w:rPr>
  </w:style>
  <w:style w:type="paragraph" w:styleId="Listenabsatz">
    <w:name w:val="List Paragraph"/>
    <w:basedOn w:val="Standard"/>
    <w:uiPriority w:val="34"/>
    <w:qFormat/>
    <w:rsid w:val="00FA1645"/>
    <w:pPr>
      <w:ind w:left="720"/>
      <w:contextualSpacing/>
    </w:pPr>
  </w:style>
  <w:style w:type="paragraph" w:styleId="KeinLeerraum">
    <w:name w:val="No Spacing"/>
    <w:uiPriority w:val="1"/>
    <w:qFormat/>
    <w:rsid w:val="00FA164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005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05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05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5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58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5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58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95BDD"/>
  </w:style>
  <w:style w:type="paragraph" w:styleId="Fuzeile">
    <w:name w:val="footer"/>
    <w:basedOn w:val="Standard"/>
    <w:link w:val="FuzeileZchn"/>
    <w:uiPriority w:val="40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40"/>
    <w:rsid w:val="00C95BDD"/>
  </w:style>
  <w:style w:type="paragraph" w:styleId="Funotentext">
    <w:name w:val="footnote text"/>
    <w:basedOn w:val="Standard"/>
    <w:link w:val="FunotentextZchn"/>
    <w:uiPriority w:val="99"/>
    <w:semiHidden/>
    <w:unhideWhenUsed/>
    <w:rsid w:val="003F38B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38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F38B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E7ECE"/>
    <w:rPr>
      <w:color w:val="0563C1" w:themeColor="hyperlink"/>
      <w:u w:val="single"/>
    </w:rPr>
  </w:style>
  <w:style w:type="table" w:customStyle="1" w:styleId="Basis">
    <w:name w:val="Basis"/>
    <w:basedOn w:val="NormaleTabelle"/>
    <w:uiPriority w:val="99"/>
    <w:rsid w:val="00D85D8D"/>
    <w:pPr>
      <w:spacing w:after="0" w:line="240" w:lineRule="auto"/>
    </w:pPr>
    <w:rPr>
      <w:kern w:val="2"/>
      <w:sz w:val="20"/>
      <w:szCs w:val="20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Seite">
    <w:name w:val="Seite"/>
    <w:basedOn w:val="Standard"/>
    <w:uiPriority w:val="40"/>
    <w:semiHidden/>
    <w:rsid w:val="00D85D8D"/>
    <w:pPr>
      <w:spacing w:after="0" w:line="220" w:lineRule="exact"/>
      <w:jc w:val="right"/>
    </w:pPr>
    <w:rPr>
      <w:rFonts w:ascii="Segoe UI Light" w:hAnsi="Segoe UI Light"/>
      <w:kern w:val="2"/>
      <w:sz w:val="20"/>
      <w:szCs w:val="20"/>
      <w:lang w:val="en-GB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D85D8D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893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paderborn.de/zv/personaldatenschut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15CED14B454416B9EC0AA2B825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E9F44-3659-4EBB-B7C8-D816B632B942}"/>
      </w:docPartPr>
      <w:docPartBody>
        <w:p w:rsidR="00080C5A" w:rsidRDefault="00445642" w:rsidP="00445642">
          <w:pPr>
            <w:pStyle w:val="BE15CED14B454416B9EC0AA2B8258C2A"/>
          </w:pPr>
          <w:r w:rsidRPr="00783D6B">
            <w:t>Status</w:t>
          </w:r>
        </w:p>
      </w:docPartBody>
    </w:docPart>
    <w:docPart>
      <w:docPartPr>
        <w:name w:val="6F441AD5A5A94303BA725D51D2A4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4B7B7-82F5-402E-9F86-C7E7EF5DEE59}"/>
      </w:docPartPr>
      <w:docPartBody>
        <w:p w:rsidR="00080C5A" w:rsidRDefault="00445642" w:rsidP="00445642">
          <w:pPr>
            <w:pStyle w:val="6F441AD5A5A94303BA725D51D2A490DD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856F7127574259BBA3405C051B6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72410-4D78-4253-AA77-2EC888612F3A}"/>
      </w:docPartPr>
      <w:docPartBody>
        <w:p w:rsidR="00080C5A" w:rsidRDefault="00445642" w:rsidP="00445642">
          <w:pPr>
            <w:pStyle w:val="C5856F7127574259BBA3405C051B617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9BB4D569B66843DF9DF5A1716E130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6FAC5-A3C8-40C8-BA60-4FC506E110D4}"/>
      </w:docPartPr>
      <w:docPartBody>
        <w:p w:rsidR="00080C5A" w:rsidRDefault="00445642" w:rsidP="00445642">
          <w:pPr>
            <w:pStyle w:val="9BB4D569B66843DF9DF5A1716E1307C8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  <w:docPart>
      <w:docPartPr>
        <w:name w:val="EDA5154E1A834F4D8F49D8B2BEDC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9F55-1948-42A5-8217-38AC5B3DED26}"/>
      </w:docPartPr>
      <w:docPartBody>
        <w:p w:rsidR="00080C5A" w:rsidRDefault="00445642" w:rsidP="00445642">
          <w:pPr>
            <w:pStyle w:val="EDA5154E1A834F4D8F49D8B2BEDCE5A1"/>
          </w:pPr>
          <w:r w:rsidRPr="004E3B27">
            <w:rPr>
              <w:rStyle w:val="Platzhaltertext"/>
            </w:rPr>
            <w:t>Abteilung</w:t>
          </w:r>
        </w:p>
      </w:docPartBody>
    </w:docPart>
    <w:docPart>
      <w:docPartPr>
        <w:name w:val="3ACF059024F24503BF1E9EF490162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EA1FD-9151-49EC-A5E6-61CE8D9F8461}"/>
      </w:docPartPr>
      <w:docPartBody>
        <w:p w:rsidR="00080C5A" w:rsidRDefault="00445642" w:rsidP="00445642">
          <w:pPr>
            <w:pStyle w:val="3ACF059024F24503BF1E9EF490162684"/>
          </w:pPr>
          <w:r w:rsidRPr="004E3B27">
            <w:rPr>
              <w:rStyle w:val="Platzhaltertext"/>
            </w:rPr>
            <w:t>Monat Jahr</w:t>
          </w:r>
        </w:p>
      </w:docPartBody>
    </w:docPart>
    <w:docPart>
      <w:docPartPr>
        <w:name w:val="979CC9793FC74458998E0E4ABF738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0C426-8051-4E21-973F-FFB0AA1BADA9}"/>
      </w:docPartPr>
      <w:docPartBody>
        <w:p w:rsidR="00080C5A" w:rsidRDefault="00445642" w:rsidP="00445642">
          <w:pPr>
            <w:pStyle w:val="979CC9793FC74458998E0E4ABF738835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2"/>
    <w:rsid w:val="00080C5A"/>
    <w:rsid w:val="004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15CED14B454416B9EC0AA2B8258C2A">
    <w:name w:val="BE15CED14B454416B9EC0AA2B8258C2A"/>
    <w:rsid w:val="00445642"/>
  </w:style>
  <w:style w:type="character" w:styleId="Platzhaltertext">
    <w:name w:val="Placeholder Text"/>
    <w:basedOn w:val="Absatz-Standardschriftart"/>
    <w:uiPriority w:val="99"/>
    <w:semiHidden/>
    <w:rsid w:val="00445642"/>
    <w:rPr>
      <w:color w:val="808080"/>
    </w:rPr>
  </w:style>
  <w:style w:type="paragraph" w:customStyle="1" w:styleId="6F441AD5A5A94303BA725D51D2A490DD">
    <w:name w:val="6F441AD5A5A94303BA725D51D2A490DD"/>
    <w:rsid w:val="00445642"/>
  </w:style>
  <w:style w:type="paragraph" w:customStyle="1" w:styleId="C5856F7127574259BBA3405C051B617E">
    <w:name w:val="C5856F7127574259BBA3405C051B617E"/>
    <w:rsid w:val="00445642"/>
  </w:style>
  <w:style w:type="paragraph" w:customStyle="1" w:styleId="9BB4D569B66843DF9DF5A1716E1307C8">
    <w:name w:val="9BB4D569B66843DF9DF5A1716E1307C8"/>
    <w:rsid w:val="00445642"/>
  </w:style>
  <w:style w:type="paragraph" w:customStyle="1" w:styleId="EDA5154E1A834F4D8F49D8B2BEDCE5A1">
    <w:name w:val="EDA5154E1A834F4D8F49D8B2BEDCE5A1"/>
    <w:rsid w:val="00445642"/>
  </w:style>
  <w:style w:type="paragraph" w:customStyle="1" w:styleId="3ACF059024F24503BF1E9EF490162684">
    <w:name w:val="3ACF059024F24503BF1E9EF490162684"/>
    <w:rsid w:val="00445642"/>
  </w:style>
  <w:style w:type="paragraph" w:customStyle="1" w:styleId="979CC9793FC74458998E0E4ABF738835">
    <w:name w:val="979CC9793FC74458998E0E4ABF738835"/>
    <w:rsid w:val="00445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2024-05-01T00:00:00</PublishDate>
  <Abstract>Jahresgespräche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54B145-1A7D-48EE-88CB-0DCBCF20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Personalentwicklung, SG 4.5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Braukmann, Johanna</dc:creator>
  <cp:keywords/>
  <dc:description/>
  <cp:lastModifiedBy>Johanna Braukmann</cp:lastModifiedBy>
  <cp:revision>5</cp:revision>
  <cp:lastPrinted>2020-11-19T10:35:00Z</cp:lastPrinted>
  <dcterms:created xsi:type="dcterms:W3CDTF">2024-04-29T07:08:00Z</dcterms:created>
  <dcterms:modified xsi:type="dcterms:W3CDTF">2024-05-02T08:11:00Z</dcterms:modified>
</cp:coreProperties>
</file>