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5245"/>
        <w:gridCol w:w="2005"/>
        <w:gridCol w:w="3346"/>
      </w:tblGrid>
      <w:tr w:rsidR="009D3A9C" w14:paraId="417437D4" w14:textId="77777777" w:rsidTr="009D3A9C">
        <w:tc>
          <w:tcPr>
            <w:tcW w:w="10931" w:type="dxa"/>
            <w:gridSpan w:val="4"/>
          </w:tcPr>
          <w:p w14:paraId="7758D762" w14:textId="77777777" w:rsidR="009D3A9C" w:rsidRPr="00443CA0" w:rsidRDefault="009D3A9C" w:rsidP="0010791E">
            <w:pPr>
              <w:rPr>
                <w:b/>
                <w:bCs/>
                <w:sz w:val="24"/>
                <w:szCs w:val="24"/>
              </w:rPr>
            </w:pPr>
            <w:r w:rsidRPr="00443CA0">
              <w:rPr>
                <w:b/>
                <w:bCs/>
                <w:sz w:val="24"/>
                <w:szCs w:val="24"/>
              </w:rPr>
              <w:t>Stundenthema:</w:t>
            </w:r>
            <w:r w:rsidRPr="00443CA0">
              <w:rPr>
                <w:sz w:val="24"/>
                <w:szCs w:val="24"/>
              </w:rPr>
              <w:t xml:space="preserve"> „Eine Geschichte erstellen“</w:t>
            </w:r>
          </w:p>
        </w:tc>
        <w:tc>
          <w:tcPr>
            <w:tcW w:w="3346" w:type="dxa"/>
          </w:tcPr>
          <w:p w14:paraId="264BB53A" w14:textId="77777777" w:rsidR="009D3A9C" w:rsidRPr="00443CA0" w:rsidRDefault="009D3A9C" w:rsidP="001079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66B6" w14:paraId="502FAF9B" w14:textId="77777777" w:rsidTr="005C66B6">
        <w:tc>
          <w:tcPr>
            <w:tcW w:w="1696" w:type="dxa"/>
          </w:tcPr>
          <w:p w14:paraId="228E9DFA" w14:textId="77777777" w:rsidR="009D3A9C" w:rsidRPr="00443CA0" w:rsidRDefault="009D3A9C" w:rsidP="0010791E">
            <w:pPr>
              <w:rPr>
                <w:b/>
                <w:bCs/>
                <w:sz w:val="24"/>
                <w:szCs w:val="24"/>
              </w:rPr>
            </w:pPr>
            <w:r w:rsidRPr="00443CA0">
              <w:rPr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1985" w:type="dxa"/>
          </w:tcPr>
          <w:p w14:paraId="544F511E" w14:textId="77777777" w:rsidR="009D3A9C" w:rsidRPr="00443CA0" w:rsidRDefault="009D3A9C" w:rsidP="0010791E">
            <w:pPr>
              <w:rPr>
                <w:b/>
                <w:bCs/>
                <w:sz w:val="24"/>
                <w:szCs w:val="24"/>
              </w:rPr>
            </w:pPr>
            <w:r w:rsidRPr="00443CA0">
              <w:rPr>
                <w:b/>
                <w:bCs/>
                <w:sz w:val="24"/>
                <w:szCs w:val="24"/>
              </w:rPr>
              <w:t xml:space="preserve">Sozialform </w:t>
            </w:r>
          </w:p>
        </w:tc>
        <w:tc>
          <w:tcPr>
            <w:tcW w:w="5245" w:type="dxa"/>
          </w:tcPr>
          <w:p w14:paraId="01E7C8D0" w14:textId="77777777" w:rsidR="009D3A9C" w:rsidRPr="00443CA0" w:rsidRDefault="009D3A9C" w:rsidP="0010791E">
            <w:pPr>
              <w:rPr>
                <w:b/>
                <w:bCs/>
                <w:sz w:val="24"/>
                <w:szCs w:val="24"/>
              </w:rPr>
            </w:pPr>
            <w:r w:rsidRPr="00443CA0">
              <w:rPr>
                <w:b/>
                <w:bCs/>
                <w:sz w:val="24"/>
                <w:szCs w:val="24"/>
              </w:rPr>
              <w:t>Handlungsschritte</w:t>
            </w:r>
          </w:p>
        </w:tc>
        <w:tc>
          <w:tcPr>
            <w:tcW w:w="2005" w:type="dxa"/>
          </w:tcPr>
          <w:p w14:paraId="340F9008" w14:textId="77777777" w:rsidR="009D3A9C" w:rsidRPr="00443CA0" w:rsidRDefault="009D3A9C" w:rsidP="0010791E">
            <w:pPr>
              <w:rPr>
                <w:b/>
                <w:bCs/>
                <w:sz w:val="24"/>
                <w:szCs w:val="24"/>
              </w:rPr>
            </w:pPr>
            <w:r w:rsidRPr="00443CA0">
              <w:rPr>
                <w:b/>
                <w:bCs/>
                <w:sz w:val="24"/>
                <w:szCs w:val="24"/>
              </w:rPr>
              <w:t>Material, Medien</w:t>
            </w:r>
          </w:p>
        </w:tc>
        <w:tc>
          <w:tcPr>
            <w:tcW w:w="3346" w:type="dxa"/>
          </w:tcPr>
          <w:p w14:paraId="54154CC9" w14:textId="77777777" w:rsidR="009D3A9C" w:rsidRPr="00443CA0" w:rsidRDefault="009D3A9C" w:rsidP="0010791E">
            <w:pPr>
              <w:rPr>
                <w:b/>
                <w:bCs/>
                <w:sz w:val="24"/>
                <w:szCs w:val="24"/>
              </w:rPr>
            </w:pPr>
            <w:r w:rsidRPr="00443CA0">
              <w:rPr>
                <w:b/>
                <w:bCs/>
                <w:sz w:val="24"/>
                <w:szCs w:val="24"/>
              </w:rPr>
              <w:t>Didaktischer Kommentar</w:t>
            </w:r>
          </w:p>
        </w:tc>
      </w:tr>
      <w:tr w:rsidR="005C66B6" w14:paraId="40A04B82" w14:textId="77777777" w:rsidTr="005C66B6">
        <w:tc>
          <w:tcPr>
            <w:tcW w:w="1696" w:type="dxa"/>
          </w:tcPr>
          <w:p w14:paraId="5070BF6C" w14:textId="77777777" w:rsidR="009D3A9C" w:rsidRDefault="009D3A9C" w:rsidP="0010791E">
            <w:r>
              <w:t>Einstieg</w:t>
            </w:r>
          </w:p>
        </w:tc>
        <w:tc>
          <w:tcPr>
            <w:tcW w:w="1985" w:type="dxa"/>
          </w:tcPr>
          <w:p w14:paraId="106C8494" w14:textId="77777777" w:rsidR="009D3A9C" w:rsidRDefault="009D3A9C" w:rsidP="0010791E">
            <w:r>
              <w:t>Plenum/Sitzkreis/Kinositz/ …</w:t>
            </w:r>
          </w:p>
        </w:tc>
        <w:tc>
          <w:tcPr>
            <w:tcW w:w="5245" w:type="dxa"/>
          </w:tcPr>
          <w:p w14:paraId="2E26DC49" w14:textId="77777777" w:rsidR="009D3A9C" w:rsidRPr="005C2B5A" w:rsidRDefault="009D3A9C" w:rsidP="0010791E">
            <w:r>
              <w:t>- Rekapitulation der letzten Doppelstunde</w:t>
            </w:r>
          </w:p>
          <w:p w14:paraId="4F9D8315" w14:textId="77777777" w:rsidR="00B824BC" w:rsidRDefault="009D3A9C" w:rsidP="0010791E">
            <w:r w:rsidRPr="00F53033">
              <w:rPr>
                <w:i/>
                <w:iCs/>
              </w:rPr>
              <w:t>„Dabei hatte ich bei der Arbeit mit Scratch noch Schwierigkeiten</w:t>
            </w:r>
            <w:r w:rsidR="00B824BC">
              <w:rPr>
                <w:i/>
                <w:iCs/>
              </w:rPr>
              <w:t>.</w:t>
            </w:r>
            <w:r w:rsidRPr="00F53033">
              <w:rPr>
                <w:i/>
                <w:iCs/>
              </w:rPr>
              <w:t>“</w:t>
            </w:r>
            <w:r>
              <w:t xml:space="preserve"> </w:t>
            </w:r>
          </w:p>
          <w:p w14:paraId="23DDB10A" w14:textId="315CC926" w:rsidR="009D3A9C" w:rsidRDefault="009D3A9C" w:rsidP="0010791E">
            <w:r>
              <w:sym w:font="Wingdings" w:char="F0E0"/>
            </w:r>
            <w:r>
              <w:t xml:space="preserve"> Besprechen und gemeinsam Lösungen für Probleme sammeln (Bsp.: regelmäßiges Abspeichern der Programme etc.)</w:t>
            </w:r>
          </w:p>
          <w:p w14:paraId="0ADDA248" w14:textId="77777777" w:rsidR="009D3A9C" w:rsidRDefault="009D3A9C" w:rsidP="0010791E"/>
          <w:p w14:paraId="73A748DE" w14:textId="77777777" w:rsidR="009D3A9C" w:rsidRDefault="009D3A9C" w:rsidP="0010791E">
            <w:r>
              <w:t xml:space="preserve">Einführung in die Geschichte </w:t>
            </w:r>
            <w:r w:rsidRPr="00B824BC">
              <w:rPr>
                <w:i/>
                <w:iCs/>
              </w:rPr>
              <w:t>„Wo ist mein Freund der Eisbär?“:</w:t>
            </w:r>
          </w:p>
          <w:p w14:paraId="73A36CFF" w14:textId="69F4A713" w:rsidR="009D3A9C" w:rsidRDefault="009D3A9C" w:rsidP="0010791E">
            <w:r>
              <w:t>- Die Lehrkraft liest d</w:t>
            </w:r>
            <w:r w:rsidR="00B824BC">
              <w:t>en</w:t>
            </w:r>
            <w:r>
              <w:t xml:space="preserve"> Anfang der Geschichte vor</w:t>
            </w:r>
          </w:p>
        </w:tc>
        <w:tc>
          <w:tcPr>
            <w:tcW w:w="2005" w:type="dxa"/>
          </w:tcPr>
          <w:p w14:paraId="5F9978AF" w14:textId="77777777" w:rsidR="009D3A9C" w:rsidRDefault="009D3A9C" w:rsidP="0010791E">
            <w:r>
              <w:t>- Dokumentation der Schwierigkeiten aus der letzten Doppelstunde</w:t>
            </w:r>
          </w:p>
          <w:p w14:paraId="1DB7A9C4" w14:textId="1233E6EF" w:rsidR="009D3A9C" w:rsidRDefault="009D3A9C" w:rsidP="0010791E">
            <w:r>
              <w:t xml:space="preserve">- Arbeitsblatt </w:t>
            </w:r>
            <w:r w:rsidRPr="00B824BC">
              <w:rPr>
                <w:i/>
                <w:iCs/>
              </w:rPr>
              <w:t>„Wo ist mein Freund der Eisbär?“</w:t>
            </w:r>
            <w:r w:rsidR="005C66B6" w:rsidRPr="00B824BC">
              <w:rPr>
                <w:i/>
                <w:iCs/>
              </w:rPr>
              <w:t xml:space="preserve"> </w:t>
            </w:r>
            <w:r w:rsidR="005C66B6">
              <w:t>*</w:t>
            </w:r>
          </w:p>
        </w:tc>
        <w:tc>
          <w:tcPr>
            <w:tcW w:w="3346" w:type="dxa"/>
          </w:tcPr>
          <w:p w14:paraId="29F89607" w14:textId="77777777" w:rsidR="009D3A9C" w:rsidRDefault="009D3A9C" w:rsidP="0010791E"/>
        </w:tc>
      </w:tr>
      <w:tr w:rsidR="005C66B6" w14:paraId="4A9076D9" w14:textId="77777777" w:rsidTr="005C66B6">
        <w:tc>
          <w:tcPr>
            <w:tcW w:w="1696" w:type="dxa"/>
          </w:tcPr>
          <w:p w14:paraId="607D8035" w14:textId="77777777" w:rsidR="009D3A9C" w:rsidRDefault="009D3A9C" w:rsidP="0010791E">
            <w:r>
              <w:t>Arbeitsphase</w:t>
            </w:r>
          </w:p>
        </w:tc>
        <w:tc>
          <w:tcPr>
            <w:tcW w:w="1985" w:type="dxa"/>
          </w:tcPr>
          <w:p w14:paraId="49AC641E" w14:textId="77777777" w:rsidR="009D3A9C" w:rsidRDefault="009D3A9C" w:rsidP="0010791E">
            <w:r>
              <w:t xml:space="preserve">Partner-, Gruppenarbeit </w:t>
            </w:r>
          </w:p>
        </w:tc>
        <w:tc>
          <w:tcPr>
            <w:tcW w:w="5245" w:type="dxa"/>
          </w:tcPr>
          <w:p w14:paraId="7589BE31" w14:textId="4A232D7A" w:rsidR="009D3A9C" w:rsidRDefault="009D3A9C" w:rsidP="0010791E">
            <w:r>
              <w:t>- Die Schüler*innen arbeiten zu zwei</w:t>
            </w:r>
            <w:r w:rsidR="00B824BC">
              <w:t>t</w:t>
            </w:r>
            <w:r>
              <w:t xml:space="preserve"> oder dritt und programmieren die Geschichte </w:t>
            </w:r>
            <w:r w:rsidR="00B824BC">
              <w:t>mithilfe einer</w:t>
            </w:r>
            <w:r>
              <w:t xml:space="preserve"> schrittweise</w:t>
            </w:r>
            <w:r w:rsidR="00B824BC">
              <w:t>n</w:t>
            </w:r>
            <w:r>
              <w:t xml:space="preserve"> Anleitung</w:t>
            </w:r>
            <w:r w:rsidR="00B824BC">
              <w:t xml:space="preserve">. </w:t>
            </w:r>
          </w:p>
          <w:p w14:paraId="40526233" w14:textId="77777777" w:rsidR="009D3A9C" w:rsidRDefault="009D3A9C" w:rsidP="0010791E"/>
          <w:p w14:paraId="338E16DE" w14:textId="77777777" w:rsidR="009D3A9C" w:rsidRDefault="009D3A9C" w:rsidP="0010791E">
            <w:r>
              <w:t>- Bei Schwierigkeiten können die Schüler*innen sich eigenständig eine Tippkarte besorgen. Falls die Schwierigkeiten dennoch bestehen bleiben, steht die Lehrkraft als Ansprechpartner*in zur Verfügung</w:t>
            </w:r>
          </w:p>
          <w:p w14:paraId="6D102268" w14:textId="77777777" w:rsidR="009D3A9C" w:rsidRDefault="009D3A9C" w:rsidP="0010791E"/>
          <w:p w14:paraId="1F04CEDE" w14:textId="77777777" w:rsidR="009D3A9C" w:rsidRDefault="009D3A9C" w:rsidP="0010791E">
            <w:r>
              <w:t xml:space="preserve">Es ist zu erwarten, dass sich durch eine heterogen zusammengesetzte Schülerschaft unterschiedlich schnelle Bearbeitungszeiten entwickeln. </w:t>
            </w:r>
          </w:p>
          <w:p w14:paraId="1680E175" w14:textId="77777777" w:rsidR="009D3A9C" w:rsidRDefault="009D3A9C" w:rsidP="0010791E">
            <w:r>
              <w:t xml:space="preserve">- Schüler*innen die mit Bearbeitungen der Aufgaben fertig sind können die Geschichte eigenständig und individuell weiter programmieren. </w:t>
            </w:r>
          </w:p>
          <w:p w14:paraId="695611EE" w14:textId="77777777" w:rsidR="009D3A9C" w:rsidRDefault="009D3A9C" w:rsidP="0010791E">
            <w:r>
              <w:t>- Es ist nicht wichtig, alle Aufgaben bearbeitet zu haben.</w:t>
            </w:r>
          </w:p>
        </w:tc>
        <w:tc>
          <w:tcPr>
            <w:tcW w:w="2005" w:type="dxa"/>
          </w:tcPr>
          <w:p w14:paraId="25FABBCB" w14:textId="4ECA9692" w:rsidR="009D3A9C" w:rsidRDefault="009D3A9C" w:rsidP="0010791E">
            <w:r>
              <w:t>- Arbeitsblatt</w:t>
            </w:r>
            <w:r w:rsidR="005C66B6">
              <w:t>*</w:t>
            </w:r>
          </w:p>
          <w:p w14:paraId="4CFF4FCE" w14:textId="77777777" w:rsidR="00B824BC" w:rsidRDefault="00B824BC" w:rsidP="0010791E"/>
          <w:p w14:paraId="1F03168B" w14:textId="77777777" w:rsidR="009D3A9C" w:rsidRDefault="009D3A9C" w:rsidP="0010791E">
            <w:r>
              <w:t>- Tablets oder PCs</w:t>
            </w:r>
          </w:p>
          <w:p w14:paraId="54848406" w14:textId="77777777" w:rsidR="009D3A9C" w:rsidRDefault="009D3A9C" w:rsidP="0010791E"/>
          <w:p w14:paraId="7AC9B67D" w14:textId="77777777" w:rsidR="009D3A9C" w:rsidRDefault="009D3A9C" w:rsidP="0010791E">
            <w:r>
              <w:t>- Tippkarten zur Unterstützung (liegen vorne an der Tafel)</w:t>
            </w:r>
          </w:p>
          <w:p w14:paraId="276AD139" w14:textId="77777777" w:rsidR="009D3A9C" w:rsidRDefault="009D3A9C" w:rsidP="0010791E"/>
        </w:tc>
        <w:tc>
          <w:tcPr>
            <w:tcW w:w="3346" w:type="dxa"/>
          </w:tcPr>
          <w:p w14:paraId="55D93C91" w14:textId="77777777" w:rsidR="00B824BC" w:rsidRDefault="009D3A9C" w:rsidP="0010791E">
            <w:r>
              <w:t xml:space="preserve">- </w:t>
            </w:r>
            <w:r w:rsidR="00B824BC">
              <w:t>J</w:t>
            </w:r>
            <w:r>
              <w:t>e nach Alter und Leistungsniveau der Lerngruppe können die Aufgaben und Tipps angepasst oder die Aufgaben weniger kleinschrittig gestellt werden</w:t>
            </w:r>
            <w:r w:rsidR="00B824BC">
              <w:t>.</w:t>
            </w:r>
          </w:p>
          <w:p w14:paraId="1F3552F9" w14:textId="77777777" w:rsidR="00B824BC" w:rsidRDefault="00B824BC" w:rsidP="0010791E"/>
          <w:p w14:paraId="47E93C44" w14:textId="264AD0B4" w:rsidR="009D3A9C" w:rsidRDefault="009D3A9C" w:rsidP="0010791E">
            <w:r>
              <w:sym w:font="Wingdings" w:char="F0E0"/>
            </w:r>
            <w:r>
              <w:t xml:space="preserve"> Ziel sollte eine kognitive Aktivität, eigenständiges Ausprobieren und Förderung der Problemlösefähigkeit sein. </w:t>
            </w:r>
          </w:p>
          <w:p w14:paraId="59B9DE42" w14:textId="77777777" w:rsidR="009D3A9C" w:rsidRDefault="009D3A9C" w:rsidP="0010791E"/>
        </w:tc>
      </w:tr>
      <w:tr w:rsidR="005C66B6" w14:paraId="59E0FC25" w14:textId="77777777" w:rsidTr="005C66B6">
        <w:tc>
          <w:tcPr>
            <w:tcW w:w="1696" w:type="dxa"/>
          </w:tcPr>
          <w:p w14:paraId="232C39C0" w14:textId="77777777" w:rsidR="009D3A9C" w:rsidRDefault="009D3A9C" w:rsidP="0010791E">
            <w:r>
              <w:t>Reflexion/Präsentation</w:t>
            </w:r>
          </w:p>
        </w:tc>
        <w:tc>
          <w:tcPr>
            <w:tcW w:w="1985" w:type="dxa"/>
          </w:tcPr>
          <w:p w14:paraId="72B04932" w14:textId="77777777" w:rsidR="009D3A9C" w:rsidRDefault="009D3A9C" w:rsidP="0010791E">
            <w:r>
              <w:t>Kinositz / Halbkreis vor der Tafel</w:t>
            </w:r>
          </w:p>
        </w:tc>
        <w:tc>
          <w:tcPr>
            <w:tcW w:w="5245" w:type="dxa"/>
          </w:tcPr>
          <w:p w14:paraId="6FF50A2F" w14:textId="77777777" w:rsidR="009D3A9C" w:rsidRDefault="009D3A9C" w:rsidP="0010791E">
            <w:r>
              <w:t>- Die Schüler*innen können, freiwillig, ihre Geschichte präsentieren, indem sie diese an das Whiteboard projizieren.</w:t>
            </w:r>
          </w:p>
          <w:p w14:paraId="16CB9EE3" w14:textId="77777777" w:rsidR="00B824BC" w:rsidRDefault="00B824BC" w:rsidP="0010791E"/>
          <w:p w14:paraId="2CDFFB8C" w14:textId="53664E03" w:rsidR="009D3A9C" w:rsidRDefault="009D3A9C" w:rsidP="0010791E">
            <w:r>
              <w:lastRenderedPageBreak/>
              <w:t xml:space="preserve">- Mögliche Fehlerquellen werden besprochen, gemeinsam verbessert und (positive) Rückmeldungen gegeben. </w:t>
            </w:r>
          </w:p>
          <w:p w14:paraId="56827950" w14:textId="77777777" w:rsidR="009D3A9C" w:rsidRDefault="009D3A9C" w:rsidP="0010791E">
            <w:r>
              <w:t>- Falls noch Zeit bleibt, können die Schüler*innen reflektieren, was sie in dieser Stunde gelernt haben.</w:t>
            </w:r>
          </w:p>
          <w:p w14:paraId="6674E274" w14:textId="42946B0D" w:rsidR="009D3A9C" w:rsidRDefault="009D3A9C" w:rsidP="0010791E">
            <w:r>
              <w:t>- Es können auch hinzugekommene Begrifflichkeiten in den Wortspeicher aufgenommen werden</w:t>
            </w:r>
            <w:r w:rsidR="00B824BC">
              <w:t>.</w:t>
            </w:r>
          </w:p>
        </w:tc>
        <w:tc>
          <w:tcPr>
            <w:tcW w:w="2005" w:type="dxa"/>
          </w:tcPr>
          <w:p w14:paraId="2D2067AA" w14:textId="77777777" w:rsidR="009D3A9C" w:rsidRDefault="009D3A9C" w:rsidP="0010791E">
            <w:r>
              <w:lastRenderedPageBreak/>
              <w:t>- Wortspeicherkarten (Bsp.: Parameter etc.)</w:t>
            </w:r>
          </w:p>
        </w:tc>
        <w:tc>
          <w:tcPr>
            <w:tcW w:w="3346" w:type="dxa"/>
          </w:tcPr>
          <w:p w14:paraId="4F35B155" w14:textId="77777777" w:rsidR="009D3A9C" w:rsidRPr="009D5C5D" w:rsidRDefault="009D3A9C" w:rsidP="0010791E">
            <w:r>
              <w:t>- Ergänzung des Wortspeichers um weitere wichtige Begriffe (Bsp.: Parameter etc.)</w:t>
            </w:r>
          </w:p>
        </w:tc>
      </w:tr>
    </w:tbl>
    <w:p w14:paraId="6B92B700" w14:textId="77777777" w:rsidR="005C66B6" w:rsidRDefault="005C66B6" w:rsidP="009D3A9C"/>
    <w:p w14:paraId="2735F15B" w14:textId="03D70976" w:rsidR="009D3A9C" w:rsidRDefault="009D3A9C" w:rsidP="009D3A9C">
      <w:r>
        <w:t xml:space="preserve">*Die benötigten Materialien finden Sie hier: </w:t>
      </w:r>
      <w:r>
        <w:br/>
      </w:r>
      <w:hyperlink r:id="rId7" w:history="1">
        <w:r w:rsidRPr="006A0C78">
          <w:rPr>
            <w:rStyle w:val="Hyperlink"/>
          </w:rPr>
          <w:t>https://uni-</w:t>
        </w:r>
        <w:proofErr w:type="spellStart"/>
        <w:r w:rsidRPr="006A0C78">
          <w:rPr>
            <w:rStyle w:val="Hyperlink"/>
          </w:rPr>
          <w:t>paderborn.sciebo.de</w:t>
        </w:r>
        <w:proofErr w:type="spellEnd"/>
        <w:r w:rsidRPr="006A0C78">
          <w:rPr>
            <w:rStyle w:val="Hyperlink"/>
          </w:rPr>
          <w:t>/s/</w:t>
        </w:r>
        <w:proofErr w:type="spellStart"/>
        <w:r w:rsidRPr="006A0C78">
          <w:rPr>
            <w:rStyle w:val="Hyperlink"/>
          </w:rPr>
          <w:t>GIAmlKSDIYPYmEW?path</w:t>
        </w:r>
        <w:proofErr w:type="spellEnd"/>
        <w:r w:rsidRPr="006A0C78">
          <w:rPr>
            <w:rStyle w:val="Hyperlink"/>
          </w:rPr>
          <w:t>=%</w:t>
        </w:r>
        <w:proofErr w:type="spellStart"/>
        <w:r w:rsidRPr="006A0C78">
          <w:rPr>
            <w:rStyle w:val="Hyperlink"/>
          </w:rPr>
          <w:t>2F</w:t>
        </w:r>
        <w:proofErr w:type="spellEnd"/>
      </w:hyperlink>
      <w:r>
        <w:t xml:space="preserve"> </w:t>
      </w:r>
    </w:p>
    <w:p w14:paraId="4D3EF0A8" w14:textId="77777777" w:rsidR="00B77D27" w:rsidRDefault="00B77D27"/>
    <w:sectPr w:rsidR="00B77D27" w:rsidSect="009D3A9C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5AF4" w14:textId="77777777" w:rsidR="001643FF" w:rsidRDefault="001643FF" w:rsidP="009D3A9C">
      <w:pPr>
        <w:spacing w:after="0" w:line="240" w:lineRule="auto"/>
      </w:pPr>
      <w:r>
        <w:separator/>
      </w:r>
    </w:p>
  </w:endnote>
  <w:endnote w:type="continuationSeparator" w:id="0">
    <w:p w14:paraId="7D0FDF6B" w14:textId="77777777" w:rsidR="001643FF" w:rsidRDefault="001643FF" w:rsidP="009D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4222" w14:textId="77777777" w:rsidR="001643FF" w:rsidRDefault="001643FF" w:rsidP="009D3A9C">
      <w:pPr>
        <w:spacing w:after="0" w:line="240" w:lineRule="auto"/>
      </w:pPr>
      <w:r>
        <w:separator/>
      </w:r>
    </w:p>
  </w:footnote>
  <w:footnote w:type="continuationSeparator" w:id="0">
    <w:p w14:paraId="53F9C03A" w14:textId="77777777" w:rsidR="001643FF" w:rsidRDefault="001643FF" w:rsidP="009D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C797" w14:textId="2BB31720" w:rsidR="009D3A9C" w:rsidRDefault="009D3A9C">
    <w:pPr>
      <w:pStyle w:val="Kopfzeile"/>
    </w:pPr>
    <w:r>
      <w:t>2. Doppelstunde zur Einheit „Scratch – Verstehen und Nutzen“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04841"/>
    <w:multiLevelType w:val="hybridMultilevel"/>
    <w:tmpl w:val="4F7CC3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9C"/>
    <w:rsid w:val="001643FF"/>
    <w:rsid w:val="005256A8"/>
    <w:rsid w:val="005C66B6"/>
    <w:rsid w:val="009D3A9C"/>
    <w:rsid w:val="00B77D27"/>
    <w:rsid w:val="00B824BC"/>
    <w:rsid w:val="00C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EB4B"/>
  <w15:chartTrackingRefBased/>
  <w15:docId w15:val="{9CE64FE1-8D4B-47E1-B401-488F248A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3A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D3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3A9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D3A9C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D3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A9C"/>
  </w:style>
  <w:style w:type="paragraph" w:styleId="Fuzeile">
    <w:name w:val="footer"/>
    <w:basedOn w:val="Standard"/>
    <w:link w:val="FuzeileZchn"/>
    <w:uiPriority w:val="99"/>
    <w:unhideWhenUsed/>
    <w:rsid w:val="009D3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-paderborn.sciebo.de/s/GIAmlKSDIYPYmEW?path=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Jäker</dc:creator>
  <cp:keywords/>
  <dc:description/>
  <cp:lastModifiedBy>Martha Jäker</cp:lastModifiedBy>
  <cp:revision>2</cp:revision>
  <dcterms:created xsi:type="dcterms:W3CDTF">2021-10-07T13:19:00Z</dcterms:created>
  <dcterms:modified xsi:type="dcterms:W3CDTF">2021-10-07T13:38:00Z</dcterms:modified>
</cp:coreProperties>
</file>