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360"/>
        <w:gridCol w:w="10"/>
        <w:gridCol w:w="251"/>
        <w:gridCol w:w="1179"/>
        <w:gridCol w:w="540"/>
        <w:gridCol w:w="720"/>
        <w:gridCol w:w="360"/>
        <w:gridCol w:w="181"/>
        <w:gridCol w:w="563"/>
        <w:gridCol w:w="512"/>
        <w:gridCol w:w="370"/>
        <w:gridCol w:w="670"/>
        <w:gridCol w:w="405"/>
        <w:gridCol w:w="179"/>
        <w:gridCol w:w="360"/>
        <w:gridCol w:w="889"/>
        <w:gridCol w:w="372"/>
        <w:gridCol w:w="540"/>
        <w:gridCol w:w="540"/>
        <w:gridCol w:w="541"/>
      </w:tblGrid>
      <w:tr w:rsidR="00335043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050" w:type="dxa"/>
            <w:gridSpan w:val="4"/>
            <w:tcBorders>
              <w:bottom w:val="single" w:sz="12" w:space="0" w:color="auto"/>
            </w:tcBorders>
          </w:tcPr>
          <w:p w:rsidR="00335043" w:rsidRDefault="00D95041">
            <w:r>
              <w:rPr>
                <w:noProof/>
              </w:rPr>
              <w:drawing>
                <wp:inline distT="0" distB="0" distL="0" distR="0">
                  <wp:extent cx="476885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gridSpan w:val="13"/>
            <w:tcBorders>
              <w:bottom w:val="single" w:sz="4" w:space="0" w:color="auto"/>
            </w:tcBorders>
          </w:tcPr>
          <w:p w:rsidR="00335043" w:rsidRDefault="00335043">
            <w:pPr>
              <w:tabs>
                <w:tab w:val="left" w:pos="6025"/>
              </w:tabs>
              <w:ind w:right="-2127"/>
              <w:rPr>
                <w:rFonts w:ascii="Arial" w:hAnsi="Arial"/>
              </w:rPr>
            </w:pPr>
          </w:p>
          <w:p w:rsidR="00335043" w:rsidRDefault="00335043">
            <w:pPr>
              <w:pStyle w:val="berschrift1"/>
              <w:rPr>
                <w:sz w:val="32"/>
              </w:rPr>
            </w:pPr>
            <w:r>
              <w:rPr>
                <w:sz w:val="32"/>
              </w:rPr>
              <w:t>Antrag auf Überlassung von Diensträumen</w:t>
            </w:r>
          </w:p>
          <w:p w:rsidR="00335043" w:rsidRDefault="00335043">
            <w:pPr>
              <w:tabs>
                <w:tab w:val="left" w:pos="6025"/>
              </w:tabs>
              <w:ind w:left="17" w:right="-2127"/>
              <w:rPr>
                <w:rFonts w:ascii="Arial" w:hAnsi="Arial"/>
                <w:spacing w:val="4"/>
              </w:rPr>
            </w:pPr>
            <w:r>
              <w:rPr>
                <w:rFonts w:ascii="Arial" w:hAnsi="Arial"/>
                <w:spacing w:val="4"/>
                <w:sz w:val="30"/>
              </w:rPr>
              <w:t>Universität Paderborn</w:t>
            </w:r>
            <w:r>
              <w:rPr>
                <w:rFonts w:ascii="Arial" w:hAnsi="Arial"/>
                <w:spacing w:val="4"/>
              </w:rPr>
              <w:t xml:space="preserve"> </w:t>
            </w:r>
          </w:p>
        </w:tc>
        <w:tc>
          <w:tcPr>
            <w:tcW w:w="1993" w:type="dxa"/>
            <w:gridSpan w:val="4"/>
            <w:tcBorders>
              <w:bottom w:val="single" w:sz="18" w:space="0" w:color="auto"/>
            </w:tcBorders>
          </w:tcPr>
          <w:p w:rsidR="00335043" w:rsidRDefault="00D95041">
            <w:pPr>
              <w:tabs>
                <w:tab w:val="left" w:pos="397"/>
              </w:tabs>
              <w:spacing w:before="100"/>
              <w:ind w:left="215"/>
              <w:rPr>
                <w:rFonts w:ascii="Arial" w:hAnsi="Arial"/>
                <w:spacing w:val="2"/>
              </w:rPr>
            </w:pPr>
            <w:r>
              <w:rPr>
                <w:rFonts w:ascii="Arial" w:hAnsi="Arial"/>
                <w:noProof/>
                <w:spacing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114300</wp:posOffset>
                      </wp:positionV>
                      <wp:extent cx="1028700" cy="45720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oundRect">
                                <a:avLst>
                                  <a:gd name="adj" fmla="val 18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4C112" id="AutoShape 10" o:spid="_x0000_s1026" style="position:absolute;margin-left:6.1pt;margin-top:9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" strokeweight="2.25pt">
                      <v:shadow offset="6pt,-6pt"/>
                    </v:roundrect>
                  </w:pict>
                </mc:Fallback>
              </mc:AlternateContent>
            </w:r>
            <w:bookmarkStart w:id="0" w:name="_MON_1035088709"/>
            <w:bookmarkEnd w:id="0"/>
            <w:r w:rsidR="00335043">
              <w:rPr>
                <w:rFonts w:ascii="Arial" w:hAnsi="Arial"/>
                <w:spacing w:val="2"/>
              </w:rPr>
              <w:object w:dxaOrig="9072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13.5pt" o:ole="" fillcolor="window">
                  <v:imagedata r:id="rId6" o:title=""/>
                </v:shape>
                <o:OLEObject Type="Embed" ProgID="Word.Document.8" ShapeID="_x0000_i1025" DrawAspect="Content" ObjectID="_1462610797" r:id="rId7">
                  <o:FieldCodes>\s</o:FieldCodes>
                </o:OLEObject>
              </w:object>
            </w: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93" w:type="dxa"/>
            <w:gridSpan w:val="10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Antragsteller: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bookmarkEnd w:id="2"/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378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35043" w:rsidRDefault="00335043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Eingangsstempel:</w:t>
            </w: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93" w:type="dxa"/>
            <w:gridSpan w:val="10"/>
            <w:tcBorders>
              <w:left w:val="nil"/>
              <w:right w:val="single" w:sz="18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378" w:type="dxa"/>
            <w:gridSpan w:val="11"/>
            <w:vMerge/>
            <w:tcBorders>
              <w:left w:val="single" w:sz="18" w:space="0" w:color="auto"/>
              <w:right w:val="nil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93" w:type="dxa"/>
            <w:gridSpan w:val="10"/>
            <w:tcBorders>
              <w:left w:val="nil"/>
              <w:right w:val="single" w:sz="18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378" w:type="dxa"/>
            <w:gridSpan w:val="11"/>
            <w:vMerge/>
            <w:tcBorders>
              <w:left w:val="single" w:sz="18" w:space="0" w:color="auto"/>
              <w:right w:val="nil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93" w:type="dxa"/>
            <w:gridSpan w:val="10"/>
            <w:tcBorders>
              <w:left w:val="nil"/>
              <w:right w:val="single" w:sz="18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5378" w:type="dxa"/>
            <w:gridSpan w:val="11"/>
            <w:vMerge/>
            <w:tcBorders>
              <w:left w:val="single" w:sz="18" w:space="0" w:color="auto"/>
              <w:right w:val="nil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93" w:type="dxa"/>
            <w:gridSpan w:val="10"/>
            <w:tcBorders>
              <w:left w:val="nil"/>
              <w:right w:val="single" w:sz="18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Telefon/Fax/Email: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378" w:type="dxa"/>
            <w:gridSpan w:val="11"/>
            <w:vMerge/>
            <w:tcBorders>
              <w:left w:val="single" w:sz="18" w:space="0" w:color="auto"/>
              <w:right w:val="nil"/>
            </w:tcBorders>
          </w:tcPr>
          <w:p w:rsidR="00335043" w:rsidRDefault="00335043">
            <w:pPr>
              <w:rPr>
                <w:sz w:val="20"/>
              </w:rPr>
            </w:pP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2"/>
        </w:trPr>
        <w:tc>
          <w:tcPr>
            <w:tcW w:w="4593" w:type="dxa"/>
            <w:gridSpan w:val="10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35043" w:rsidRDefault="00335043">
            <w:pPr>
              <w:rPr>
                <w:sz w:val="12"/>
              </w:rPr>
            </w:pPr>
          </w:p>
        </w:tc>
        <w:tc>
          <w:tcPr>
            <w:tcW w:w="5378" w:type="dxa"/>
            <w:gridSpan w:val="11"/>
            <w:vMerge/>
            <w:tcBorders>
              <w:left w:val="single" w:sz="18" w:space="0" w:color="auto"/>
              <w:right w:val="nil"/>
            </w:tcBorders>
          </w:tcPr>
          <w:p w:rsidR="00335043" w:rsidRDefault="00335043">
            <w:pPr>
              <w:rPr>
                <w:sz w:val="12"/>
              </w:rPr>
            </w:pP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5"/>
        </w:trPr>
        <w:tc>
          <w:tcPr>
            <w:tcW w:w="4593" w:type="dxa"/>
            <w:gridSpan w:val="10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35043" w:rsidRDefault="0033504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r w:rsidR="00764167">
              <w:rPr>
                <w:sz w:val="20"/>
              </w:rPr>
              <w:t>die</w:t>
            </w:r>
            <w:r>
              <w:rPr>
                <w:sz w:val="20"/>
              </w:rPr>
              <w:t xml:space="preserve"> </w:t>
            </w:r>
          </w:p>
          <w:p w:rsidR="00335043" w:rsidRDefault="00764167">
            <w:pPr>
              <w:rPr>
                <w:sz w:val="20"/>
              </w:rPr>
            </w:pPr>
            <w:r>
              <w:rPr>
                <w:sz w:val="20"/>
              </w:rPr>
              <w:t>Vizepräsidentin für Wirtschafts- und Personalverwaltung</w:t>
            </w:r>
          </w:p>
          <w:p w:rsidR="00335043" w:rsidRDefault="00335043">
            <w:pPr>
              <w:rPr>
                <w:sz w:val="20"/>
              </w:rPr>
            </w:pPr>
            <w:r>
              <w:rPr>
                <w:sz w:val="20"/>
              </w:rPr>
              <w:t>Universität Paderborn</w:t>
            </w:r>
          </w:p>
          <w:p w:rsidR="00335043" w:rsidRDefault="00335043">
            <w:pPr>
              <w:rPr>
                <w:sz w:val="20"/>
              </w:rPr>
            </w:pPr>
            <w:r>
              <w:rPr>
                <w:sz w:val="20"/>
              </w:rPr>
              <w:t>Dezernat 5</w:t>
            </w:r>
          </w:p>
          <w:p w:rsidR="00335043" w:rsidRDefault="00335043">
            <w:pPr>
              <w:rPr>
                <w:sz w:val="20"/>
              </w:rPr>
            </w:pPr>
            <w:r>
              <w:rPr>
                <w:sz w:val="20"/>
              </w:rPr>
              <w:t>Warburger Str. 100</w:t>
            </w:r>
          </w:p>
          <w:p w:rsidR="00335043" w:rsidRDefault="003350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33098 Paderborn</w:t>
            </w:r>
          </w:p>
        </w:tc>
        <w:tc>
          <w:tcPr>
            <w:tcW w:w="3757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Veranstaltungsart/Zahlungspflicht nach § 5 Abs.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spacing w:before="120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spacing w:before="120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spacing w:before="120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1"/>
        </w:trPr>
        <w:tc>
          <w:tcPr>
            <w:tcW w:w="4593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335043" w:rsidRDefault="00335043">
            <w:pPr>
              <w:spacing w:before="120"/>
              <w:rPr>
                <w:sz w:val="20"/>
              </w:rPr>
            </w:pPr>
          </w:p>
        </w:tc>
        <w:tc>
          <w:tcPr>
            <w:tcW w:w="3757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35043" w:rsidRDefault="00335043">
            <w:pPr>
              <w:tabs>
                <w:tab w:val="left" w:pos="331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Berechnung: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ind w:left="57" w:right="5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Symbol" w:char="F090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ind w:left="57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28"/>
              </w:rPr>
              <w:sym w:font="Symbol" w:char="F090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ind w:left="57" w:right="57"/>
              <w:rPr>
                <w:b/>
                <w:bCs/>
                <w:sz w:val="18"/>
              </w:rPr>
            </w:pPr>
            <w:r>
              <w:rPr>
                <w:b/>
                <w:bCs/>
                <w:sz w:val="28"/>
              </w:rPr>
              <w:sym w:font="Symbol" w:char="F090"/>
            </w:r>
          </w:p>
        </w:tc>
      </w:tr>
      <w:tr w:rsidR="00335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48"/>
        </w:trPr>
        <w:tc>
          <w:tcPr>
            <w:tcW w:w="4593" w:type="dxa"/>
            <w:gridSpan w:val="10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35043" w:rsidRDefault="00335043">
            <w:pPr>
              <w:spacing w:before="120"/>
              <w:rPr>
                <w:sz w:val="20"/>
              </w:rPr>
            </w:pPr>
          </w:p>
        </w:tc>
        <w:tc>
          <w:tcPr>
            <w:tcW w:w="3757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spacing w:before="4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ind w:left="113" w:right="113"/>
              <w:rPr>
                <w:sz w:val="18"/>
              </w:rPr>
            </w:pPr>
            <w:r>
              <w:rPr>
                <w:b/>
                <w:bCs/>
                <w:sz w:val="18"/>
              </w:rPr>
              <w:t>d. Richtl</w:t>
            </w:r>
            <w:r>
              <w:rPr>
                <w:sz w:val="18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5043" w:rsidRDefault="00335043">
            <w:pPr>
              <w:tabs>
                <w:tab w:val="left" w:pos="3315"/>
              </w:tabs>
              <w:rPr>
                <w:sz w:val="18"/>
              </w:rPr>
            </w:pP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  <w:tcBorders>
              <w:top w:val="single" w:sz="12" w:space="0" w:color="auto"/>
            </w:tcBorders>
          </w:tcPr>
          <w:p w:rsidR="00335043" w:rsidRDefault="00335043">
            <w:pPr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1" w:type="dxa"/>
            <w:gridSpan w:val="8"/>
            <w:tcBorders>
              <w:top w:val="single" w:sz="12" w:space="0" w:color="auto"/>
            </w:tcBorders>
          </w:tcPr>
          <w:p w:rsidR="00335043" w:rsidRDefault="00335043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Name und Anschrift des Veranstalters:</w:t>
            </w:r>
          </w:p>
        </w:tc>
        <w:tc>
          <w:tcPr>
            <w:tcW w:w="5941" w:type="dxa"/>
            <w:gridSpan w:val="12"/>
            <w:tcBorders>
              <w:bottom w:val="single" w:sz="4" w:space="0" w:color="auto"/>
            </w:tcBorders>
          </w:tcPr>
          <w:p w:rsidR="00335043" w:rsidRDefault="00335043">
            <w:pPr>
              <w:spacing w:before="80"/>
              <w:ind w:left="-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29" w:type="dxa"/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  <w:tc>
          <w:tcPr>
            <w:tcW w:w="9542" w:type="dxa"/>
            <w:gridSpan w:val="20"/>
            <w:tcBorders>
              <w:bottom w:val="single" w:sz="4" w:space="0" w:color="auto"/>
            </w:tcBorders>
            <w:vAlign w:val="center"/>
          </w:tcPr>
          <w:p w:rsidR="00335043" w:rsidRDefault="00335043">
            <w:pPr>
              <w:spacing w:before="40"/>
              <w:ind w:left="-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9182" w:type="dxa"/>
            <w:gridSpan w:val="19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Studentische Vereinigung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9182" w:type="dxa"/>
            <w:gridSpan w:val="19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Wissenschaftliche, künstlerische oder technisch- wissenschaftliche Gesellschaft oder Vereinigung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9182" w:type="dxa"/>
            <w:gridSpan w:val="19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Sonstige (bitte angeben): </w:t>
            </w: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E4C48">
              <w:rPr>
                <w:b/>
                <w:noProof/>
                <w:sz w:val="20"/>
              </w:rPr>
              <w:t> </w:t>
            </w:r>
            <w:r w:rsidR="005E4C48">
              <w:rPr>
                <w:b/>
                <w:noProof/>
                <w:sz w:val="20"/>
              </w:rPr>
              <w:t> </w:t>
            </w:r>
            <w:r w:rsidR="005E4C48">
              <w:rPr>
                <w:b/>
                <w:noProof/>
                <w:sz w:val="20"/>
              </w:rPr>
              <w:t> </w:t>
            </w:r>
            <w:r w:rsidR="005E4C48">
              <w:rPr>
                <w:b/>
                <w:noProof/>
                <w:sz w:val="20"/>
              </w:rPr>
              <w:t> </w:t>
            </w:r>
            <w:r w:rsidR="005E4C4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18"/>
              </w:rPr>
            </w:pPr>
          </w:p>
        </w:tc>
        <w:tc>
          <w:tcPr>
            <w:tcW w:w="9182" w:type="dxa"/>
            <w:gridSpan w:val="19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Mit der Durchführung der Veranstaltung verantwortlich beauftragt ist (Organisation):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  <w:vAlign w:val="center"/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335043" w:rsidRDefault="00335043">
            <w:pPr>
              <w:spacing w:before="40"/>
              <w:ind w:left="-68"/>
              <w:rPr>
                <w:sz w:val="20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vAlign w:val="center"/>
          </w:tcPr>
          <w:p w:rsidR="00335043" w:rsidRDefault="00335043">
            <w:pPr>
              <w:spacing w:before="40"/>
              <w:ind w:left="-68"/>
              <w:rPr>
                <w:sz w:val="20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center"/>
          </w:tcPr>
          <w:p w:rsidR="00335043" w:rsidRDefault="00335043">
            <w:pPr>
              <w:spacing w:before="40"/>
              <w:ind w:left="-69"/>
              <w:rPr>
                <w:sz w:val="20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 w:rsidR="00335043" w:rsidRDefault="00335043">
            <w:pPr>
              <w:spacing w:before="40"/>
              <w:ind w:left="-69"/>
              <w:rPr>
                <w:sz w:val="20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  <w:tcBorders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16"/>
                <w:lang w:val="it-IT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542" w:type="dxa"/>
            <w:gridSpan w:val="20"/>
          </w:tcPr>
          <w:p w:rsidR="00335043" w:rsidRDefault="00335043">
            <w:pPr>
              <w:pStyle w:val="berschrift2"/>
            </w:pPr>
            <w:r>
              <w:t>Gewünschter(e) Raum/Räume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  <w:tcBorders>
              <w:bottom w:val="single" w:sz="4" w:space="0" w:color="auto"/>
            </w:tcBorders>
            <w:vAlign w:val="bottom"/>
          </w:tcPr>
          <w:p w:rsidR="00335043" w:rsidRDefault="00335043">
            <w:pPr>
              <w:spacing w:before="40"/>
              <w:ind w:lef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/>
        </w:trPr>
        <w:tc>
          <w:tcPr>
            <w:tcW w:w="429" w:type="dxa"/>
          </w:tcPr>
          <w:p w:rsidR="00335043" w:rsidRDefault="00335043">
            <w:pPr>
              <w:rPr>
                <w:sz w:val="16"/>
              </w:rPr>
            </w:pPr>
          </w:p>
        </w:tc>
        <w:tc>
          <w:tcPr>
            <w:tcW w:w="9542" w:type="dxa"/>
            <w:gridSpan w:val="20"/>
            <w:tcBorders>
              <w:top w:val="single" w:sz="4" w:space="0" w:color="auto"/>
            </w:tcBorders>
          </w:tcPr>
          <w:p w:rsidR="00335043" w:rsidRDefault="00335043">
            <w:pPr>
              <w:rPr>
                <w:sz w:val="16"/>
              </w:rPr>
            </w:pPr>
            <w:r>
              <w:rPr>
                <w:sz w:val="16"/>
              </w:rPr>
              <w:t>(genaue Raumbezeichnung)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"/>
        </w:trPr>
        <w:tc>
          <w:tcPr>
            <w:tcW w:w="429" w:type="dxa"/>
          </w:tcPr>
          <w:p w:rsidR="00335043" w:rsidRDefault="00335043">
            <w:pPr>
              <w:rPr>
                <w:sz w:val="20"/>
              </w:rPr>
            </w:pPr>
          </w:p>
        </w:tc>
        <w:bookmarkStart w:id="18" w:name="Text15"/>
        <w:tc>
          <w:tcPr>
            <w:tcW w:w="9542" w:type="dxa"/>
            <w:gridSpan w:val="20"/>
            <w:tcBorders>
              <w:bottom w:val="single" w:sz="4" w:space="0" w:color="auto"/>
            </w:tcBorders>
            <w:vAlign w:val="bottom"/>
          </w:tcPr>
          <w:p w:rsidR="00335043" w:rsidRDefault="00335043">
            <w:pPr>
              <w:ind w:lef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"/>
        </w:trPr>
        <w:tc>
          <w:tcPr>
            <w:tcW w:w="429" w:type="dxa"/>
          </w:tcPr>
          <w:p w:rsidR="00335043" w:rsidRDefault="00335043">
            <w:pPr>
              <w:rPr>
                <w:sz w:val="16"/>
              </w:rPr>
            </w:pPr>
          </w:p>
        </w:tc>
        <w:tc>
          <w:tcPr>
            <w:tcW w:w="9542" w:type="dxa"/>
            <w:gridSpan w:val="20"/>
            <w:tcBorders>
              <w:top w:val="single" w:sz="4" w:space="0" w:color="auto"/>
            </w:tcBorders>
          </w:tcPr>
          <w:p w:rsidR="00335043" w:rsidRDefault="00335043">
            <w:pPr>
              <w:rPr>
                <w:sz w:val="16"/>
              </w:rPr>
            </w:pPr>
            <w:r>
              <w:rPr>
                <w:sz w:val="16"/>
              </w:rPr>
              <w:t>am (Datum)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rPr>
                <w:sz w:val="20"/>
              </w:rPr>
            </w:pPr>
          </w:p>
        </w:tc>
        <w:bookmarkStart w:id="19" w:name="Text16"/>
        <w:tc>
          <w:tcPr>
            <w:tcW w:w="9542" w:type="dxa"/>
            <w:gridSpan w:val="20"/>
            <w:tcBorders>
              <w:bottom w:val="single" w:sz="4" w:space="0" w:color="auto"/>
            </w:tcBorders>
            <w:vAlign w:val="bottom"/>
          </w:tcPr>
          <w:p w:rsidR="00335043" w:rsidRDefault="00335043">
            <w:pPr>
              <w:ind w:lef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  <w:tcBorders>
              <w:bottom w:val="single" w:sz="12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335043" w:rsidRDefault="00335043">
            <w:pPr>
              <w:rPr>
                <w:sz w:val="16"/>
              </w:rPr>
            </w:pPr>
            <w:r>
              <w:rPr>
                <w:sz w:val="16"/>
              </w:rPr>
              <w:t>von – bis (Uhrzeit)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542" w:type="dxa"/>
            <w:gridSpan w:val="20"/>
            <w:tcBorders>
              <w:top w:val="single" w:sz="12" w:space="0" w:color="auto"/>
            </w:tcBorders>
          </w:tcPr>
          <w:p w:rsidR="00335043" w:rsidRDefault="00335043">
            <w:pPr>
              <w:pStyle w:val="berschrift2"/>
            </w:pPr>
            <w:r>
              <w:t>Erläuterung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  <w:tc>
          <w:tcPr>
            <w:tcW w:w="2340" w:type="dxa"/>
            <w:gridSpan w:val="5"/>
          </w:tcPr>
          <w:p w:rsidR="00335043" w:rsidRDefault="0033504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Zweck der Veranstaltung:</w:t>
            </w:r>
          </w:p>
        </w:tc>
        <w:tc>
          <w:tcPr>
            <w:tcW w:w="7202" w:type="dxa"/>
            <w:gridSpan w:val="15"/>
            <w:tcBorders>
              <w:bottom w:val="single" w:sz="4" w:space="0" w:color="auto"/>
            </w:tcBorders>
          </w:tcPr>
          <w:p w:rsidR="00335043" w:rsidRDefault="00335043">
            <w:pPr>
              <w:spacing w:before="40"/>
              <w:ind w:left="-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  <w:tc>
          <w:tcPr>
            <w:tcW w:w="9542" w:type="dxa"/>
            <w:gridSpan w:val="20"/>
            <w:tcBorders>
              <w:bottom w:val="single" w:sz="4" w:space="0" w:color="auto"/>
            </w:tcBorders>
          </w:tcPr>
          <w:p w:rsidR="00335043" w:rsidRDefault="005E4C4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5E4C4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rPr>
                <w:sz w:val="16"/>
              </w:rPr>
            </w:pPr>
          </w:p>
        </w:tc>
        <w:tc>
          <w:tcPr>
            <w:tcW w:w="9542" w:type="dxa"/>
            <w:gridSpan w:val="20"/>
          </w:tcPr>
          <w:p w:rsidR="00335043" w:rsidRDefault="003350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(ggf. Programm beifügen, Angaben der Mitwirkenden)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160"/>
              <w:rPr>
                <w:sz w:val="20"/>
              </w:rPr>
            </w:pPr>
          </w:p>
        </w:tc>
        <w:tc>
          <w:tcPr>
            <w:tcW w:w="9542" w:type="dxa"/>
            <w:gridSpan w:val="20"/>
          </w:tcPr>
          <w:p w:rsidR="00335043" w:rsidRDefault="00335043">
            <w:pPr>
              <w:spacing w:before="160"/>
              <w:rPr>
                <w:sz w:val="20"/>
              </w:rPr>
            </w:pPr>
            <w:r>
              <w:rPr>
                <w:sz w:val="20"/>
              </w:rPr>
              <w:t>Bei der Veranstaltung handelt es sich um ein(e):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70" w:type="dxa"/>
            <w:gridSpan w:val="2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172" w:type="dxa"/>
            <w:gridSpan w:val="18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Fachtagung, Seminar oder sonstige Veranstaltung im Zusammenhang mit der Aufgabenstellung der</w:t>
            </w:r>
          </w:p>
          <w:p w:rsidR="00335043" w:rsidRDefault="00335043">
            <w:pPr>
              <w:rPr>
                <w:sz w:val="20"/>
              </w:rPr>
            </w:pPr>
            <w:r>
              <w:rPr>
                <w:sz w:val="20"/>
              </w:rPr>
              <w:t>Hochschule (wissenschaftliche Veranstaltung)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00" w:type="dxa"/>
            <w:gridSpan w:val="5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Studentische Veranstaltung</w:t>
            </w: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880" w:type="dxa"/>
            <w:gridSpan w:val="7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Hochschulveranstaltung</w:t>
            </w:r>
          </w:p>
        </w:tc>
        <w:tc>
          <w:tcPr>
            <w:tcW w:w="36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882" w:type="dxa"/>
            <w:gridSpan w:val="5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Sonstige Veranstaltung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Ein Kostenbeitrag/Eintrittsgeld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29" w:type="dxa"/>
            <w:vMerge w:val="restart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</w:tcPr>
          <w:p w:rsidR="00335043" w:rsidRDefault="00335043">
            <w:pPr>
              <w:spacing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wird von den Teilnehmern der Veranstaltung in Höhe von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5E4C48">
              <w:rPr>
                <w:b/>
                <w:bCs/>
                <w:noProof/>
                <w:sz w:val="20"/>
              </w:rPr>
              <w:t> </w:t>
            </w:r>
            <w:r w:rsidR="005E4C48">
              <w:rPr>
                <w:b/>
                <w:bCs/>
                <w:noProof/>
                <w:sz w:val="20"/>
              </w:rPr>
              <w:t> </w:t>
            </w:r>
            <w:r w:rsidR="005E4C48">
              <w:rPr>
                <w:b/>
                <w:bCs/>
                <w:noProof/>
                <w:sz w:val="20"/>
              </w:rPr>
              <w:t> </w:t>
            </w:r>
            <w:r w:rsidR="005E4C48">
              <w:rPr>
                <w:b/>
                <w:bCs/>
                <w:noProof/>
                <w:sz w:val="20"/>
              </w:rPr>
              <w:t> </w:t>
            </w:r>
            <w:r w:rsidR="005E4C48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  <w:r>
              <w:rPr>
                <w:b/>
                <w:bCs/>
                <w:sz w:val="20"/>
              </w:rPr>
              <w:t>€</w:t>
            </w:r>
            <w:r>
              <w:rPr>
                <w:sz w:val="20"/>
              </w:rPr>
              <w:t xml:space="preserve"> pro Person erhoben.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  <w:tcBorders>
              <w:bottom w:val="single" w:sz="12" w:space="0" w:color="auto"/>
            </w:tcBorders>
          </w:tcPr>
          <w:p w:rsidR="00335043" w:rsidRDefault="00335043">
            <w:pPr>
              <w:spacing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wird von den Teilnehmern der Veranstaltung </w:t>
            </w:r>
            <w:r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erhoben.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76" w:type="dxa"/>
            <w:gridSpan w:val="10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Ist der Einsatz von Hochschulpersonal erforderlich?</w:t>
            </w:r>
          </w:p>
        </w:tc>
        <w:tc>
          <w:tcPr>
            <w:tcW w:w="370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670" w:type="dxa"/>
          </w:tcPr>
          <w:p w:rsidR="00335043" w:rsidRDefault="00335043">
            <w:pPr>
              <w:spacing w:before="80"/>
              <w:ind w:left="-75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405" w:type="dxa"/>
          </w:tcPr>
          <w:p w:rsidR="00335043" w:rsidRDefault="0033504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421" w:type="dxa"/>
            <w:gridSpan w:val="7"/>
          </w:tcPr>
          <w:p w:rsidR="00335043" w:rsidRDefault="00335043">
            <w:pPr>
              <w:spacing w:before="80"/>
              <w:ind w:left="-70"/>
              <w:rPr>
                <w:sz w:val="20"/>
              </w:rPr>
            </w:pPr>
            <w:r>
              <w:rPr>
                <w:sz w:val="20"/>
              </w:rPr>
              <w:t xml:space="preserve">ja = von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bis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</w:p>
        </w:tc>
        <w:tc>
          <w:tcPr>
            <w:tcW w:w="4676" w:type="dxa"/>
            <w:gridSpan w:val="10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Ist der Einsatz von techn. Geräten erforderlich?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ind w:left="-75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sz w:val="20"/>
              </w:rPr>
              <w:instrText xml:space="preserve"> FORMCHECKBOX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421" w:type="dxa"/>
            <w:gridSpan w:val="7"/>
            <w:tcBorders>
              <w:bottom w:val="single" w:sz="12" w:space="0" w:color="auto"/>
            </w:tcBorders>
          </w:tcPr>
          <w:p w:rsidR="00335043" w:rsidRDefault="00335043">
            <w:pPr>
              <w:spacing w:before="40"/>
              <w:ind w:left="-68"/>
              <w:rPr>
                <w:sz w:val="20"/>
              </w:rPr>
            </w:pPr>
            <w:r>
              <w:rPr>
                <w:sz w:val="20"/>
              </w:rPr>
              <w:t>ja = bitte gesondert beantragen</w:t>
            </w:r>
          </w:p>
          <w:p w:rsidR="00335043" w:rsidRDefault="00335043" w:rsidP="00692C64">
            <w:pPr>
              <w:spacing w:before="40"/>
              <w:ind w:left="-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(§ </w:t>
            </w:r>
            <w:r w:rsidR="00692C64">
              <w:rPr>
                <w:sz w:val="18"/>
              </w:rPr>
              <w:t>10 Abs. 7</w:t>
            </w:r>
            <w:r>
              <w:rPr>
                <w:sz w:val="18"/>
              </w:rPr>
              <w:t xml:space="preserve"> der Richtl</w:t>
            </w:r>
            <w:r w:rsidR="00692C64">
              <w:rPr>
                <w:sz w:val="18"/>
              </w:rPr>
              <w:t>inien</w:t>
            </w:r>
            <w:r>
              <w:rPr>
                <w:sz w:val="18"/>
              </w:rPr>
              <w:t>)</w:t>
            </w:r>
          </w:p>
        </w:tc>
      </w:tr>
      <w:tr w:rsidR="00335043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9" w:type="dxa"/>
          </w:tcPr>
          <w:p w:rsidR="00335043" w:rsidRDefault="00335043">
            <w:pPr>
              <w:spacing w:before="80"/>
              <w:rPr>
                <w:sz w:val="20"/>
              </w:rPr>
            </w:pPr>
          </w:p>
        </w:tc>
        <w:tc>
          <w:tcPr>
            <w:tcW w:w="9542" w:type="dxa"/>
            <w:gridSpan w:val="20"/>
          </w:tcPr>
          <w:p w:rsidR="00335043" w:rsidRDefault="00335043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er"/>
                    <w:listEntry w:val="Die"/>
                  </w:ddList>
                </w:ffData>
              </w:fldChar>
            </w:r>
            <w:bookmarkStart w:id="34" w:name="Dropdown1"/>
            <w:r>
              <w:rPr>
                <w:sz w:val="20"/>
              </w:rPr>
              <w:instrText xml:space="preserve"> FORMDROPDOWN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ranstalter"/>
                    <w:listEntry w:val="Veranstalterin"/>
                  </w:ddList>
                </w:ffData>
              </w:fldChar>
            </w:r>
            <w:bookmarkStart w:id="35" w:name="Dropdown2"/>
            <w:r>
              <w:rPr>
                <w:sz w:val="20"/>
              </w:rPr>
              <w:instrText xml:space="preserve"> FORMDROPDOWN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erklärt, dass sämtliche im Zusammenhang mit der Veranstaltung anfallenden Abgaben (z.B. Ste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 xml:space="preserve">ern, Gema-Gebühr, Versicherungen u. a.) ordnungsgemäß entrichtet werden. </w:t>
            </w: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hm"/>
                    <w:listEntry w:val="Ihr"/>
                  </w:ddList>
                </w:ffData>
              </w:fldChar>
            </w:r>
            <w:bookmarkStart w:id="36" w:name="Dropdown3"/>
            <w:r>
              <w:rPr>
                <w:sz w:val="20"/>
              </w:rPr>
              <w:instrText xml:space="preserve"> FORMDROPDOWN </w:instrText>
            </w:r>
            <w:r w:rsidR="005E4C48" w:rsidRPr="005E4C4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und den für die Veranstaltung verantwortlichen Personen sind die Richtlinien über die Vergabe von Räumlichkeiten und Erhebung von Nutzung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entgelt für Veranstaltungen in der Universität Paderborn (jeweils gültige Fassung) bekannt. Diese sowie die in der Raumnutzungsvereinbarung weiter ausgeführten Bedingungen werden hiermit ausdrücklich anerkannt.</w:t>
            </w:r>
          </w:p>
        </w:tc>
      </w:tr>
    </w:tbl>
    <w:p w:rsidR="00335043" w:rsidRDefault="00335043">
      <w:pPr>
        <w:rPr>
          <w:sz w:val="16"/>
        </w:rPr>
      </w:pPr>
    </w:p>
    <w:p w:rsidR="00335043" w:rsidRDefault="00335043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060"/>
        <w:gridCol w:w="3420"/>
      </w:tblGrid>
      <w:tr w:rsidR="0033504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35043" w:rsidRDefault="00335043">
            <w:pPr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35043" w:rsidRDefault="0033504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 w:rsidR="005E4C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060" w:type="dxa"/>
          </w:tcPr>
          <w:p w:rsidR="00335043" w:rsidRDefault="00335043">
            <w:pPr>
              <w:rPr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35043" w:rsidRDefault="00335043">
            <w:pPr>
              <w:rPr>
                <w:sz w:val="20"/>
              </w:rPr>
            </w:pPr>
          </w:p>
        </w:tc>
      </w:tr>
      <w:tr w:rsidR="00335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335043" w:rsidRDefault="00335043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35043" w:rsidRDefault="00335043">
            <w:pPr>
              <w:rPr>
                <w:sz w:val="16"/>
              </w:rPr>
            </w:pPr>
            <w:r>
              <w:rPr>
                <w:sz w:val="16"/>
              </w:rPr>
              <w:t>Ort/Datum</w:t>
            </w:r>
          </w:p>
        </w:tc>
        <w:tc>
          <w:tcPr>
            <w:tcW w:w="3060" w:type="dxa"/>
          </w:tcPr>
          <w:p w:rsidR="00335043" w:rsidRDefault="00335043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335043" w:rsidRDefault="00335043">
            <w:pPr>
              <w:rPr>
                <w:sz w:val="16"/>
              </w:rPr>
            </w:pPr>
            <w:r>
              <w:rPr>
                <w:sz w:val="16"/>
              </w:rPr>
              <w:t>Unterschrift des Veranstalters/Stempel</w:t>
            </w:r>
          </w:p>
        </w:tc>
      </w:tr>
    </w:tbl>
    <w:p w:rsidR="00335043" w:rsidRDefault="00335043" w:rsidP="00764167">
      <w:pPr>
        <w:rPr>
          <w:sz w:val="16"/>
        </w:rPr>
      </w:pPr>
    </w:p>
    <w:sectPr w:rsidR="00335043" w:rsidSect="00764167">
      <w:pgSz w:w="11906" w:h="16838"/>
      <w:pgMar w:top="720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FD2"/>
    <w:multiLevelType w:val="hybridMultilevel"/>
    <w:tmpl w:val="2F02D7B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7116600"/>
    <w:multiLevelType w:val="hybridMultilevel"/>
    <w:tmpl w:val="F198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716D6"/>
    <w:multiLevelType w:val="hybridMultilevel"/>
    <w:tmpl w:val="1880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41"/>
    <w:rsid w:val="00335043"/>
    <w:rsid w:val="005E4C48"/>
    <w:rsid w:val="00692C64"/>
    <w:rsid w:val="00764167"/>
    <w:rsid w:val="00D95041"/>
    <w:rsid w:val="00D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1EE7-7769-4E58-9A99-7B0A555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25"/>
      </w:tabs>
      <w:spacing w:before="20"/>
      <w:ind w:right="-2126"/>
      <w:outlineLvl w:val="0"/>
    </w:pPr>
    <w:rPr>
      <w:rFonts w:ascii="Arial" w:hAnsi="Arial"/>
      <w:b/>
      <w:bCs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80"/>
      <w:outlineLvl w:val="1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-2003-Dok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s\AppData\Local\Temp\Dienstraeume_Ueberlassungsantrag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Dienstraeume_Ueberlassungsantrag-2.dot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Paderborn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Meis, Silke</dc:creator>
  <cp:keywords/>
  <dc:description/>
  <cp:lastModifiedBy>Meis, Silke</cp:lastModifiedBy>
  <cp:revision>1</cp:revision>
  <cp:lastPrinted>2000-11-17T07:55:00Z</cp:lastPrinted>
  <dcterms:created xsi:type="dcterms:W3CDTF">2014-05-26T10:00:00Z</dcterms:created>
  <dcterms:modified xsi:type="dcterms:W3CDTF">2014-05-26T10:00:00Z</dcterms:modified>
</cp:coreProperties>
</file>