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F" w:rsidRPr="0096304D" w:rsidRDefault="0096304D" w:rsidP="00645668">
      <w:pPr>
        <w:pStyle w:val="Kopfzeile"/>
        <w:tabs>
          <w:tab w:val="clear" w:pos="4536"/>
          <w:tab w:val="clear" w:pos="9072"/>
          <w:tab w:val="left" w:pos="3828"/>
          <w:tab w:val="left" w:pos="9498"/>
        </w:tabs>
        <w:rPr>
          <w:rFonts w:cs="Arial"/>
          <w:b/>
          <w:sz w:val="22"/>
          <w:u w:val="single"/>
          <w:lang w:val="en-US"/>
        </w:rPr>
      </w:pPr>
      <w:r w:rsidRPr="0096304D">
        <w:rPr>
          <w:rFonts w:ascii="Arial" w:hAnsi="Arial" w:cs="Arial"/>
          <w:b/>
          <w:sz w:val="24"/>
          <w:lang w:val="en-US"/>
        </w:rPr>
        <w:t>Self-assessment grid</w:t>
      </w:r>
      <w:r w:rsidR="00645668" w:rsidRPr="0096304D">
        <w:rPr>
          <w:rFonts w:ascii="Arial" w:hAnsi="Arial" w:cs="Arial"/>
          <w:b/>
          <w:sz w:val="22"/>
          <w:lang w:val="en-US"/>
        </w:rPr>
        <w:tab/>
      </w:r>
    </w:p>
    <w:tbl>
      <w:tblPr>
        <w:tblpPr w:leftFromText="142" w:rightFromText="142" w:vertAnchor="text" w:horzAnchor="margin" w:tblpY="228"/>
        <w:tblW w:w="0" w:type="auto"/>
        <w:tblLayout w:type="fixed"/>
        <w:tblLook w:val="0000"/>
      </w:tblPr>
      <w:tblGrid>
        <w:gridCol w:w="892"/>
        <w:gridCol w:w="2193"/>
        <w:gridCol w:w="2268"/>
        <w:gridCol w:w="2503"/>
        <w:gridCol w:w="2503"/>
        <w:gridCol w:w="2503"/>
        <w:gridCol w:w="2697"/>
      </w:tblGrid>
      <w:tr w:rsidR="00860A3F" w:rsidTr="00860A3F">
        <w:trPr>
          <w:trHeight w:val="15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B6230F" w:rsidRDefault="00860A3F" w:rsidP="00860A3F">
            <w:pPr>
              <w:snapToGrid w:val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96304D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96304D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797508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97508">
              <w:rPr>
                <w:rFonts w:ascii="Arial Narrow" w:hAnsi="Arial Narrow" w:cs="Arial"/>
                <w:b/>
                <w:sz w:val="14"/>
                <w:szCs w:val="14"/>
              </w:rPr>
              <w:t>A2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797508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97508">
              <w:rPr>
                <w:rFonts w:ascii="Arial Narrow" w:hAnsi="Arial Narrow" w:cs="Arial"/>
                <w:b/>
                <w:sz w:val="14"/>
                <w:szCs w:val="14"/>
              </w:rPr>
              <w:t>B1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797508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97508">
              <w:rPr>
                <w:rFonts w:ascii="Arial Narrow" w:hAnsi="Arial Narrow" w:cs="Arial"/>
                <w:b/>
                <w:sz w:val="14"/>
                <w:szCs w:val="14"/>
              </w:rPr>
              <w:t>B2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797508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97508">
              <w:rPr>
                <w:rFonts w:ascii="Arial Narrow" w:hAnsi="Arial Narrow" w:cs="Arial"/>
                <w:b/>
                <w:sz w:val="14"/>
                <w:szCs w:val="14"/>
              </w:rPr>
              <w:t>C1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797508" w:rsidRDefault="00860A3F" w:rsidP="00860A3F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97508">
              <w:rPr>
                <w:rFonts w:ascii="Arial Narrow" w:hAnsi="Arial Narrow" w:cs="Arial"/>
                <w:b/>
                <w:sz w:val="14"/>
                <w:szCs w:val="14"/>
              </w:rPr>
              <w:t>C2</w:t>
            </w:r>
          </w:p>
        </w:tc>
      </w:tr>
      <w:tr w:rsidR="00860A3F" w:rsidTr="00860A3F">
        <w:trPr>
          <w:trHeight w:val="173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0A3F" w:rsidRPr="007809BA" w:rsidRDefault="00860A3F" w:rsidP="00860A3F">
            <w:pPr>
              <w:snapToGrid w:val="0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br/>
            </w:r>
            <w:r w:rsidR="00B6230F">
              <w:rPr>
                <w:rFonts w:ascii="Arial Narrow" w:hAnsi="Arial Narrow" w:cs="Arial"/>
                <w:b/>
                <w:sz w:val="14"/>
                <w:szCs w:val="14"/>
              </w:rPr>
              <w:t>Under-standing</w:t>
            </w: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860A3F" w:rsidRDefault="00860A3F" w:rsidP="00860A3F">
            <w:pPr>
              <w:snapToGrid w:val="0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860A3F" w:rsidRDefault="00860A3F" w:rsidP="00860A3F">
            <w:pPr>
              <w:snapToGrid w:val="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18415</wp:posOffset>
                  </wp:positionV>
                  <wp:extent cx="318135" cy="360045"/>
                  <wp:effectExtent l="19050" t="0" r="5715" b="0"/>
                  <wp:wrapNone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825500</wp:posOffset>
                  </wp:positionV>
                  <wp:extent cx="312420" cy="360045"/>
                  <wp:effectExtent l="19050" t="0" r="0" b="0"/>
                  <wp:wrapNone/>
                  <wp:docPr id="1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96304D" w:rsidRDefault="00B6230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  <w:t>I can understand familiar words and very basic phrases concerning myself, my family and immediate concrete surroundings when people speak slowly and clearly.</w:t>
            </w: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4A3B46" w:rsidP="00860A3F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  <w:bookmarkStart w:id="0" w:name="A1_1"/>
            <w:r w:rsidRPr="0096304D">
              <w:rPr>
                <w:rFonts w:cs="Arial"/>
                <w:color w:val="000000" w:themeColor="text1"/>
                <w:sz w:val="14"/>
                <w:szCs w:val="14"/>
                <w:lang w:val="en-US"/>
              </w:rPr>
              <w:br/>
            </w:r>
          </w:p>
          <w:p w:rsidR="00860A3F" w:rsidRPr="0096304D" w:rsidRDefault="004A3B46" w:rsidP="00860A3F">
            <w:pPr>
              <w:rPr>
                <w:rFonts w:ascii="Arial Narrow" w:hAnsi="Arial Narrow" w:cs="ArialNarrow"/>
                <w:color w:val="000000" w:themeColor="text1"/>
                <w:sz w:val="14"/>
                <w:szCs w:val="14"/>
              </w:rPr>
            </w:pPr>
            <w:r w:rsidRPr="0096304D">
              <w:rPr>
                <w:rFonts w:cs="Arial"/>
                <w:color w:val="000000" w:themeColor="text1"/>
                <w:sz w:val="14"/>
                <w:szCs w:val="14"/>
                <w:lang w:val="en-US"/>
              </w:rPr>
              <w:br/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A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96304D">
              <w:rPr>
                <w:color w:val="000000" w:themeColor="text1"/>
              </w:rPr>
              <w:instrText xml:space="preserve"> FORMCHECKBOX </w:instrText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="00214C7F"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  <w:bookmarkStart w:id="1" w:name="A2_1"/>
          </w:p>
          <w:p w:rsidR="00860A3F" w:rsidRP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96304D">
              <w:rPr>
                <w:rFonts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A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4A3B46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  <w:bookmarkStart w:id="2" w:name="B1_1"/>
          </w:p>
          <w:p w:rsidR="00860A3F" w:rsidRP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B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4A3B46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  <w:bookmarkStart w:id="3" w:name="B2_1"/>
          </w:p>
          <w:p w:rsidR="00E42D10" w:rsidRPr="00E42D10" w:rsidRDefault="00E42D10" w:rsidP="00860A3F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B56E6B" w:rsidRDefault="00B56E6B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extended speech even when it is not clearly structured and when relationships are only implied and not signalled explicitly. I can understand television programmes and films without too much effort.</w:t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Pr="00B56E6B" w:rsidRDefault="00860A3F" w:rsidP="00860A3F">
            <w:pPr>
              <w:rPr>
                <w:rFonts w:cs="Arial"/>
                <w:sz w:val="14"/>
                <w:szCs w:val="14"/>
                <w:lang w:val="en-US"/>
              </w:rPr>
            </w:pPr>
            <w:bookmarkStart w:id="4" w:name="C1_1"/>
          </w:p>
          <w:p w:rsidR="00860A3F" w:rsidRPr="00B56E6B" w:rsidRDefault="00860A3F" w:rsidP="00860A3F">
            <w:pPr>
              <w:rPr>
                <w:rFonts w:cs="Arial"/>
                <w:sz w:val="14"/>
                <w:szCs w:val="14"/>
                <w:lang w:val="en-US"/>
              </w:rPr>
            </w:pPr>
          </w:p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C1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B56E6B" w:rsidRDefault="00B56E6B" w:rsidP="00860A3F">
            <w:pPr>
              <w:autoSpaceDE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have no difficulty in understanding any kind of spoken language, whether live or broadcast, even when delivered at fast native speed, provided. I have some time to get familiar with the accent.</w:t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Pr="00B56E6B" w:rsidRDefault="00860A3F" w:rsidP="00860A3F">
            <w:pPr>
              <w:autoSpaceDE w:val="0"/>
              <w:rPr>
                <w:rFonts w:cs="ArialNarrow"/>
                <w:sz w:val="14"/>
                <w:szCs w:val="14"/>
                <w:lang w:val="en-US"/>
              </w:rPr>
            </w:pPr>
            <w:bookmarkStart w:id="5" w:name="C2_1"/>
          </w:p>
          <w:p w:rsidR="00860A3F" w:rsidRPr="00B56E6B" w:rsidRDefault="00860A3F" w:rsidP="00860A3F">
            <w:pPr>
              <w:autoSpaceDE w:val="0"/>
              <w:rPr>
                <w:rFonts w:cs="ArialNarrow"/>
                <w:sz w:val="14"/>
                <w:szCs w:val="14"/>
                <w:lang w:val="en-US"/>
              </w:rPr>
            </w:pPr>
          </w:p>
          <w:p w:rsidR="00860A3F" w:rsidRDefault="00214C7F" w:rsidP="00860A3F">
            <w:pPr>
              <w:autoSpaceDE w:val="0"/>
            </w:pPr>
            <w:r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2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Narrow"/>
                <w:sz w:val="14"/>
                <w:szCs w:val="14"/>
              </w:rPr>
            </w:r>
            <w:r>
              <w:rPr>
                <w:rFonts w:cs="ArialNarrow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5"/>
          </w:p>
        </w:tc>
      </w:tr>
      <w:tr w:rsidR="00860A3F" w:rsidTr="00860A3F">
        <w:trPr>
          <w:trHeight w:val="1372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A3F" w:rsidRDefault="00860A3F" w:rsidP="00860A3F">
            <w:pPr>
              <w:snapToGrid w:val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96304D" w:rsidRDefault="00B6230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  <w:t>I can understand familiar names, words and very simple sentences, for example on notices and posters or in catalogues.</w:t>
            </w: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bookmarkStart w:id="6" w:name="A1_2"/>
          <w:p w:rsidR="00860A3F" w:rsidRPr="0096304D" w:rsidRDefault="00214C7F" w:rsidP="00860A3F">
            <w:pPr>
              <w:rPr>
                <w:rFonts w:ascii="Arial Narrow" w:hAnsi="Arial Narrow" w:cs="ArialNarrow"/>
                <w:color w:val="000000" w:themeColor="text1"/>
                <w:sz w:val="14"/>
                <w:szCs w:val="14"/>
              </w:rPr>
            </w:pP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A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96304D">
              <w:rPr>
                <w:color w:val="000000" w:themeColor="text1"/>
              </w:rPr>
              <w:instrText xml:space="preserve"> FORMCHECKBOX </w:instrText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  <w:bookmarkStart w:id="7" w:name="A2_2"/>
          </w:p>
          <w:p w:rsidR="00860A3F" w:rsidRPr="004A3B46" w:rsidRDefault="00214C7F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A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4A3B46">
              <w:rPr>
                <w:lang w:val="en-US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4A3B46" w:rsidRDefault="004A3B46" w:rsidP="00860A3F">
            <w:pPr>
              <w:autoSpaceDE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texts that consist mainly of high frequency everyday or job-related language. I can understand the description of events, feelings and wishes in personal letters.</w:t>
            </w:r>
          </w:p>
          <w:p w:rsidR="00860A3F" w:rsidRPr="004A3B46" w:rsidRDefault="00B56E6B" w:rsidP="00860A3F">
            <w:pPr>
              <w:autoSpaceDE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bookmarkStart w:id="8" w:name="B1_2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Default="00E42D10" w:rsidP="00860A3F">
            <w:pPr>
              <w:autoSpaceDE w:val="0"/>
              <w:snapToGrid w:val="0"/>
              <w:rPr>
                <w:rFonts w:ascii="Arial Narrow" w:hAnsi="Arial Narrow" w:cs="ArialNarrow"/>
                <w:sz w:val="14"/>
                <w:szCs w:val="14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 xml:space="preserve">I can read articles and reports concerned with contemporary problems in which the writers adopt particular attitudes or viewpoints. </w:t>
            </w:r>
            <w:r w:rsidRPr="00E42D10">
              <w:rPr>
                <w:rFonts w:ascii="Arial Narrow" w:hAnsi="Arial Narrow" w:cs="ArialNarrow"/>
                <w:sz w:val="14"/>
                <w:szCs w:val="14"/>
              </w:rPr>
              <w:t>I can understand contemporary literary prose.</w:t>
            </w:r>
            <w:r w:rsidR="00860A3F">
              <w:rPr>
                <w:rFonts w:ascii="Arial Narrow" w:hAnsi="Arial Narrow" w:cs="ArialNarrow"/>
                <w:sz w:val="14"/>
                <w:szCs w:val="14"/>
              </w:rPr>
              <w:br/>
            </w:r>
            <w:r w:rsidR="00B56E6B">
              <w:rPr>
                <w:rFonts w:ascii="Arial Narrow" w:hAnsi="Arial Narrow" w:cs="ArialNarrow"/>
                <w:sz w:val="14"/>
                <w:szCs w:val="14"/>
              </w:rPr>
              <w:br/>
            </w:r>
          </w:p>
          <w:bookmarkStart w:id="9" w:name="B2_2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  <w:r w:rsid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Default="00860A3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 xml:space="preserve"> </w:t>
            </w:r>
            <w:bookmarkStart w:id="10" w:name="C1_2"/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1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B56E6B" w:rsidRDefault="00B56E6B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  <w:p w:rsidR="00860A3F" w:rsidRPr="00B56E6B" w:rsidRDefault="00860A3F" w:rsidP="00860A3F">
            <w:pPr>
              <w:rPr>
                <w:rFonts w:cs="Arial"/>
                <w:sz w:val="14"/>
                <w:szCs w:val="14"/>
                <w:lang w:val="en-US"/>
              </w:rPr>
            </w:pPr>
            <w:bookmarkStart w:id="11" w:name="C2_2"/>
          </w:p>
          <w:p w:rsidR="00860A3F" w:rsidRDefault="00214C7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C2_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11"/>
          </w:p>
        </w:tc>
      </w:tr>
      <w:tr w:rsidR="00860A3F" w:rsidTr="00860A3F">
        <w:trPr>
          <w:trHeight w:val="1797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0A3F" w:rsidRDefault="00860A3F" w:rsidP="00860A3F">
            <w:pPr>
              <w:snapToGrid w:val="0"/>
              <w:rPr>
                <w:rFonts w:ascii="Arial Narrow" w:hAnsi="Arial Narrow" w:cs="Arial"/>
                <w:sz w:val="14"/>
                <w:szCs w:val="14"/>
              </w:rPr>
            </w:pPr>
          </w:p>
          <w:p w:rsidR="00860A3F" w:rsidRPr="007809BA" w:rsidRDefault="00B6230F" w:rsidP="00860A3F">
            <w:pPr>
              <w:snapToGrid w:val="0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Speaking</w:t>
            </w: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281940</wp:posOffset>
                  </wp:positionV>
                  <wp:extent cx="408305" cy="360045"/>
                  <wp:effectExtent l="19050" t="0" r="0" b="0"/>
                  <wp:wrapNone/>
                  <wp:docPr id="1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0A3F" w:rsidRDefault="00860A3F" w:rsidP="00860A3F">
            <w:pPr>
              <w:snapToGrid w:val="0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1080135</wp:posOffset>
                  </wp:positionV>
                  <wp:extent cx="522605" cy="360045"/>
                  <wp:effectExtent l="19050" t="0" r="0" b="0"/>
                  <wp:wrapNone/>
                  <wp:docPr id="1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66A" w:rsidRPr="0096304D" w:rsidRDefault="00C5666A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  <w:bookmarkStart w:id="12" w:name="A1_3"/>
          </w:p>
          <w:p w:rsidR="00C5666A" w:rsidRPr="0096304D" w:rsidRDefault="00C5666A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214C7F" w:rsidP="00860A3F">
            <w:pPr>
              <w:rPr>
                <w:rFonts w:ascii="Arial Narrow" w:hAnsi="Arial Narrow" w:cs="ArialNarrow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A1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96304D">
              <w:rPr>
                <w:color w:val="000000" w:themeColor="text1"/>
                <w:lang w:val="en-US"/>
              </w:rPr>
              <w:instrText xml:space="preserve"> FORMCHECKBOX </w:instrText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  <w:p w:rsidR="004A3B46" w:rsidRP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bookmarkStart w:id="13" w:name="A2_3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A2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Narrow"/>
                <w:sz w:val="14"/>
                <w:szCs w:val="14"/>
              </w:rPr>
            </w:r>
            <w:r>
              <w:rPr>
                <w:rFonts w:cs="ArialNarrow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4A3B46" w:rsidRDefault="004A3B46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="00E42D10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</w:p>
          <w:bookmarkStart w:id="14" w:name="B1_3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1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  <w:p w:rsidR="00860A3F" w:rsidRPr="00E42D10" w:rsidRDefault="00860A3F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p w:rsidR="00860A3F" w:rsidRPr="00E42D10" w:rsidRDefault="00E42D10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</w:p>
          <w:p w:rsidR="00860A3F" w:rsidRPr="00E42D10" w:rsidRDefault="00860A3F" w:rsidP="00860A3F">
            <w:pPr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  <w:bookmarkStart w:id="15" w:name="B2_3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2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</w:t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bookmarkStart w:id="16" w:name="C1_3"/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1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Narrow"/>
                <w:sz w:val="14"/>
                <w:szCs w:val="14"/>
              </w:rPr>
            </w:r>
            <w:r>
              <w:rPr>
                <w:rFonts w:cs="ArialNarrow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B56E6B" w:rsidRDefault="00B56E6B" w:rsidP="00860A3F">
            <w:pPr>
              <w:rPr>
                <w:rFonts w:cs="Arial"/>
                <w:sz w:val="14"/>
                <w:szCs w:val="14"/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  <w:bookmarkStart w:id="17" w:name="C2_3"/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Default="00214C7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C2_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860A3F" w:rsidTr="00860A3F">
        <w:trPr>
          <w:trHeight w:val="1781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96304D" w:rsidRDefault="00C5666A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  <w:t>I can use simple phrases and sentences to describe where I live and people I know.</w:t>
            </w: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C5666A" w:rsidRPr="0096304D" w:rsidRDefault="00C5666A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C5666A" w:rsidRPr="0096304D" w:rsidRDefault="00C5666A" w:rsidP="00860A3F">
            <w:pPr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ascii="Arial Narrow" w:hAnsi="Arial Narrow" w:cs="ArialNarrow"/>
                <w:color w:val="000000" w:themeColor="text1"/>
                <w:sz w:val="14"/>
                <w:szCs w:val="14"/>
              </w:rPr>
            </w:pPr>
            <w:bookmarkStart w:id="18" w:name="A1_4"/>
            <w:r w:rsidRPr="0096304D">
              <w:rPr>
                <w:rFonts w:cs="Arial"/>
                <w:color w:val="000000" w:themeColor="text1"/>
                <w:sz w:val="14"/>
                <w:szCs w:val="14"/>
                <w:lang w:val="en-US"/>
              </w:rPr>
              <w:br/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A1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04D">
              <w:rPr>
                <w:color w:val="000000" w:themeColor="text1"/>
              </w:rPr>
              <w:instrText xml:space="preserve"> FORMCHECKBOX </w:instrText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</w:r>
            <w:r w:rsidR="00214C7F"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="00214C7F"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use a series of phrases and sentences to describe in simple terms my family and other people, living conditions, my educational background and my present or most recent job.</w:t>
            </w:r>
          </w:p>
          <w:p w:rsidR="00860A3F" w:rsidRPr="004A3B46" w:rsidRDefault="00860A3F" w:rsidP="00860A3F">
            <w:pPr>
              <w:rPr>
                <w:rFonts w:cs="ArialNarrow"/>
                <w:sz w:val="14"/>
                <w:szCs w:val="14"/>
                <w:lang w:val="en-US"/>
              </w:rPr>
            </w:pPr>
            <w:bookmarkStart w:id="19" w:name="A2_4"/>
          </w:p>
          <w:p w:rsidR="004A3B46" w:rsidRDefault="004A3B46" w:rsidP="00860A3F">
            <w:pPr>
              <w:rPr>
                <w:rFonts w:cs="ArialNarrow"/>
                <w:sz w:val="14"/>
                <w:szCs w:val="14"/>
                <w:lang w:val="en-US"/>
              </w:rPr>
            </w:pPr>
          </w:p>
          <w:p w:rsidR="004A3B46" w:rsidRDefault="004A3B46" w:rsidP="00860A3F">
            <w:pPr>
              <w:rPr>
                <w:rFonts w:cs="ArialNarrow"/>
                <w:sz w:val="14"/>
                <w:szCs w:val="14"/>
                <w:lang w:val="en-US"/>
              </w:rPr>
            </w:pPr>
          </w:p>
          <w:p w:rsidR="00860A3F" w:rsidRDefault="00860A3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4A3B46">
              <w:rPr>
                <w:rFonts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A2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B46" w:rsidRDefault="004A3B46" w:rsidP="00860A3F">
            <w:pPr>
              <w:autoSpaceDE w:val="0"/>
              <w:snapToGrid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  <w:bookmarkStart w:id="20" w:name="B1_4"/>
          </w:p>
          <w:p w:rsidR="004A3B46" w:rsidRDefault="004A3B46" w:rsidP="00860A3F">
            <w:pPr>
              <w:autoSpaceDE w:val="0"/>
              <w:snapToGrid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p w:rsidR="00860A3F" w:rsidRPr="004A3B46" w:rsidRDefault="004A3B46" w:rsidP="00860A3F">
            <w:pPr>
              <w:autoSpaceDE w:val="0"/>
              <w:snapToGrid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B1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4A3B46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snapToGrid w:val="0"/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  <w:p w:rsidR="00860A3F" w:rsidRPr="00E42D10" w:rsidRDefault="00860A3F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p w:rsidR="00860A3F" w:rsidRPr="00E42D10" w:rsidRDefault="00860A3F" w:rsidP="00860A3F">
            <w:pPr>
              <w:rPr>
                <w:rFonts w:cs="ArialNarrow"/>
                <w:sz w:val="14"/>
                <w:szCs w:val="14"/>
                <w:lang w:val="en-US"/>
              </w:rPr>
            </w:pPr>
            <w:bookmarkStart w:id="21" w:name="B2_4"/>
          </w:p>
          <w:p w:rsidR="00860A3F" w:rsidRPr="00E42D10" w:rsidRDefault="00E42D10" w:rsidP="00860A3F">
            <w:pPr>
              <w:rPr>
                <w:rFonts w:cs="ArialNarrow"/>
                <w:sz w:val="14"/>
                <w:szCs w:val="14"/>
                <w:lang w:val="en-US"/>
              </w:rPr>
            </w:pPr>
            <w:r>
              <w:rPr>
                <w:rFonts w:cs="ArialNarrow"/>
                <w:sz w:val="14"/>
                <w:szCs w:val="14"/>
                <w:lang w:val="en-US"/>
              </w:rPr>
              <w:br/>
            </w:r>
          </w:p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B2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Narrow"/>
                <w:sz w:val="14"/>
                <w:szCs w:val="14"/>
              </w:rPr>
            </w:r>
            <w:r>
              <w:rPr>
                <w:rFonts w:cs="ArialNarrow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present clear, detailed descriptions of complex subjects integrating sub-themes, developing particular points and rounding off with an appropriate conclusion.</w:t>
            </w:r>
          </w:p>
          <w:p w:rsidR="00860A3F" w:rsidRPr="00E42D10" w:rsidRDefault="00E42D10" w:rsidP="00860A3F">
            <w:pPr>
              <w:rPr>
                <w:rFonts w:cs="ArialNarrow"/>
                <w:sz w:val="14"/>
                <w:szCs w:val="14"/>
                <w:lang w:val="en-US"/>
              </w:rPr>
            </w:pPr>
            <w:bookmarkStart w:id="22" w:name="C1_4"/>
            <w:r>
              <w:rPr>
                <w:rFonts w:cs="ArialNarrow"/>
                <w:sz w:val="14"/>
                <w:szCs w:val="14"/>
                <w:lang w:val="en-US"/>
              </w:rPr>
              <w:br/>
            </w:r>
            <w:r>
              <w:rPr>
                <w:rFonts w:cs="ArialNarrow"/>
                <w:sz w:val="14"/>
                <w:szCs w:val="14"/>
                <w:lang w:val="en-US"/>
              </w:rPr>
              <w:br/>
            </w:r>
          </w:p>
          <w:p w:rsidR="00860A3F" w:rsidRPr="00E42D10" w:rsidRDefault="00860A3F" w:rsidP="00860A3F">
            <w:pPr>
              <w:rPr>
                <w:rFonts w:cs="ArialNarrow"/>
                <w:sz w:val="14"/>
                <w:szCs w:val="14"/>
                <w:lang w:val="en-US"/>
              </w:rPr>
            </w:pPr>
          </w:p>
          <w:p w:rsidR="00860A3F" w:rsidRDefault="00860A3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E42D10">
              <w:rPr>
                <w:rFonts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1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B56E6B" w:rsidRDefault="00B56E6B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</w:p>
          <w:p w:rsidR="00860A3F" w:rsidRPr="00B56E6B" w:rsidRDefault="00860A3F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 xml:space="preserve"> </w:t>
            </w:r>
            <w:bookmarkStart w:id="23" w:name="C2_4"/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  <w:t xml:space="preserve"> </w:t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2_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3"/>
          </w:p>
        </w:tc>
      </w:tr>
      <w:tr w:rsidR="00860A3F" w:rsidRPr="0096304D" w:rsidTr="00860A3F">
        <w:trPr>
          <w:trHeight w:val="168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Default="00860A3F" w:rsidP="00860A3F">
            <w:pPr>
              <w:snapToGrid w:val="0"/>
              <w:rPr>
                <w:rFonts w:ascii="Arial Narrow" w:hAnsi="Arial Narrow" w:cs="Arial"/>
                <w:sz w:val="14"/>
                <w:szCs w:val="14"/>
              </w:rPr>
            </w:pPr>
          </w:p>
          <w:p w:rsidR="00860A3F" w:rsidRPr="00797508" w:rsidRDefault="00B6230F" w:rsidP="00860A3F">
            <w:pPr>
              <w:snapToGrid w:val="0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Writing</w:t>
            </w:r>
          </w:p>
          <w:p w:rsidR="00860A3F" w:rsidRDefault="00860A3F" w:rsidP="00860A3F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126365</wp:posOffset>
                  </wp:positionV>
                  <wp:extent cx="354330" cy="360045"/>
                  <wp:effectExtent l="19050" t="0" r="7620" b="0"/>
                  <wp:wrapNone/>
                  <wp:docPr id="20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96304D" w:rsidRDefault="00C5666A" w:rsidP="00860A3F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  <w:lang w:val="en-US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  <w:bookmarkStart w:id="24" w:name="A1_5"/>
          </w:p>
          <w:p w:rsidR="00860A3F" w:rsidRPr="0096304D" w:rsidRDefault="00860A3F" w:rsidP="00860A3F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860A3F" w:rsidP="00860A3F">
            <w:pPr>
              <w:rPr>
                <w:rFonts w:cs="Arial"/>
                <w:color w:val="000000" w:themeColor="text1"/>
                <w:sz w:val="14"/>
                <w:szCs w:val="14"/>
                <w:lang w:val="en-US"/>
              </w:rPr>
            </w:pPr>
          </w:p>
          <w:p w:rsidR="00860A3F" w:rsidRPr="0096304D" w:rsidRDefault="00214C7F" w:rsidP="00860A3F">
            <w:pPr>
              <w:rPr>
                <w:rFonts w:ascii="Arial Narrow" w:hAnsi="Arial Narrow" w:cs="ArialNarrow"/>
                <w:color w:val="000000" w:themeColor="text1"/>
                <w:sz w:val="14"/>
                <w:szCs w:val="14"/>
              </w:rPr>
            </w:pP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A1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96304D">
              <w:rPr>
                <w:color w:val="000000" w:themeColor="text1"/>
              </w:rPr>
              <w:instrText xml:space="preserve"> FORMCHECKBOX </w:instrText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</w:r>
            <w:r w:rsidRPr="0096304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96304D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4A3B46" w:rsidRDefault="004A3B46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>I can write short, simple notes and messages. I can write a very simple personal letter, for example thanking someone for something.</w:t>
            </w:r>
          </w:p>
          <w:p w:rsidR="00860A3F" w:rsidRPr="004A3B46" w:rsidRDefault="00860A3F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p w:rsidR="00860A3F" w:rsidRPr="004A3B46" w:rsidRDefault="00860A3F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</w:p>
          <w:p w:rsidR="00860A3F" w:rsidRDefault="00860A3F" w:rsidP="00860A3F">
            <w:pPr>
              <w:rPr>
                <w:rFonts w:cs="Arial"/>
                <w:sz w:val="14"/>
                <w:szCs w:val="14"/>
                <w:lang w:val="en-US"/>
              </w:rPr>
            </w:pPr>
            <w:bookmarkStart w:id="25" w:name="A2_5"/>
          </w:p>
          <w:p w:rsidR="004A3B46" w:rsidRDefault="004A3B46" w:rsidP="00860A3F">
            <w:pPr>
              <w:rPr>
                <w:rFonts w:cs="Arial"/>
                <w:sz w:val="14"/>
                <w:szCs w:val="14"/>
                <w:lang w:val="en-US"/>
              </w:rPr>
            </w:pPr>
          </w:p>
          <w:p w:rsidR="004A3B46" w:rsidRPr="004A3B46" w:rsidRDefault="004A3B46" w:rsidP="00860A3F">
            <w:pPr>
              <w:rPr>
                <w:rFonts w:cs="Arial"/>
                <w:sz w:val="14"/>
                <w:szCs w:val="14"/>
                <w:lang w:val="en-US"/>
              </w:rPr>
            </w:pPr>
          </w:p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A2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Default="004A3B46" w:rsidP="00860A3F">
            <w:pPr>
              <w:rPr>
                <w:rFonts w:cs="Arial"/>
                <w:sz w:val="14"/>
                <w:szCs w:val="14"/>
              </w:rPr>
            </w:pPr>
            <w:r w:rsidRPr="004A3B46">
              <w:rPr>
                <w:rFonts w:ascii="Arial Narrow" w:hAnsi="Arial Narrow" w:cs="ArialNarrow"/>
                <w:sz w:val="14"/>
                <w:szCs w:val="14"/>
                <w:lang w:val="en-US"/>
              </w:rPr>
              <w:t xml:space="preserve">I can write simple connected text on topics which are familiar or of personal interest. </w:t>
            </w:r>
            <w:r w:rsidRPr="004A3B46">
              <w:rPr>
                <w:rFonts w:ascii="Arial Narrow" w:hAnsi="Arial Narrow" w:cs="ArialNarrow"/>
                <w:sz w:val="14"/>
                <w:szCs w:val="14"/>
              </w:rPr>
              <w:t>I can write personal letters describing experiences and impressions.</w:t>
            </w:r>
            <w:bookmarkStart w:id="26" w:name="B1_5"/>
          </w:p>
          <w:p w:rsidR="00860A3F" w:rsidRDefault="00860A3F" w:rsidP="00860A3F">
            <w:pPr>
              <w:rPr>
                <w:rFonts w:cs="Arial"/>
                <w:sz w:val="14"/>
                <w:szCs w:val="14"/>
              </w:rPr>
            </w:pPr>
          </w:p>
          <w:p w:rsidR="004A3B46" w:rsidRDefault="004A3B46" w:rsidP="00860A3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br/>
            </w:r>
          </w:p>
          <w:p w:rsidR="00860A3F" w:rsidRDefault="00860A3F" w:rsidP="00860A3F">
            <w:pPr>
              <w:rPr>
                <w:rFonts w:cs="Arial"/>
                <w:sz w:val="14"/>
                <w:szCs w:val="14"/>
              </w:rPr>
            </w:pPr>
          </w:p>
          <w:p w:rsidR="00860A3F" w:rsidRDefault="00860A3F" w:rsidP="00860A3F">
            <w:pPr>
              <w:rPr>
                <w:rFonts w:cs="Arial"/>
                <w:sz w:val="14"/>
                <w:szCs w:val="14"/>
              </w:rPr>
            </w:pPr>
          </w:p>
          <w:p w:rsidR="00860A3F" w:rsidRDefault="00214C7F" w:rsidP="00860A3F">
            <w:pPr>
              <w:rPr>
                <w:rFonts w:ascii="Arial Narrow" w:hAnsi="Arial Narrow" w:cs="ArialNarrow"/>
                <w:sz w:val="14"/>
                <w:szCs w:val="14"/>
              </w:rPr>
            </w:pPr>
            <w:r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1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  <w:bookmarkStart w:id="27" w:name="B2_5"/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"/>
                <w:sz w:val="14"/>
                <w:szCs w:val="14"/>
              </w:rPr>
              <w:fldChar w:fldCharType="begin">
                <w:ffData>
                  <w:name w:val="B2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E42D10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"/>
                <w:sz w:val="14"/>
                <w:szCs w:val="14"/>
              </w:rPr>
            </w:r>
            <w:r w:rsidR="00214C7F">
              <w:rPr>
                <w:rFonts w:cs="Arial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3F" w:rsidRPr="00E42D10" w:rsidRDefault="00E42D10" w:rsidP="00860A3F">
            <w:pPr>
              <w:rPr>
                <w:rFonts w:ascii="Arial Narrow" w:hAnsi="Arial Narrow" w:cs="ArialNarrow"/>
                <w:sz w:val="14"/>
                <w:szCs w:val="14"/>
                <w:lang w:val="en-US"/>
              </w:rPr>
            </w:pPr>
            <w:r w:rsidRPr="00E42D10">
              <w:rPr>
                <w:rFonts w:ascii="Arial Narrow" w:hAnsi="Arial Narrow" w:cs="ArialNarrow"/>
                <w:sz w:val="14"/>
                <w:szCs w:val="14"/>
                <w:lang w:val="en-US"/>
              </w:rP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  <w:bookmarkStart w:id="28" w:name="C1_5"/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1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E42D10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3F" w:rsidRPr="00B56E6B" w:rsidRDefault="00B56E6B" w:rsidP="00860A3F">
            <w:pPr>
              <w:rPr>
                <w:lang w:val="en-US"/>
              </w:rPr>
            </w:pPr>
            <w:r w:rsidRPr="00B56E6B">
              <w:rPr>
                <w:rFonts w:ascii="Arial Narrow" w:hAnsi="Arial Narrow" w:cs="ArialNarrow"/>
                <w:sz w:val="14"/>
                <w:szCs w:val="14"/>
                <w:lang w:val="en-US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  <w:bookmarkStart w:id="29" w:name="C2_5"/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>
              <w:rPr>
                <w:rFonts w:ascii="Arial Narrow" w:hAnsi="Arial Narrow" w:cs="ArialNarrow"/>
                <w:sz w:val="14"/>
                <w:szCs w:val="14"/>
                <w:lang w:val="en-US"/>
              </w:rPr>
              <w:br/>
            </w:r>
            <w:r w:rsidR="00214C7F" w:rsidRPr="00214C7F">
              <w:rPr>
                <w:rFonts w:cs="ArialNarrow"/>
                <w:sz w:val="14"/>
                <w:szCs w:val="14"/>
              </w:rPr>
              <w:fldChar w:fldCharType="begin">
                <w:ffData>
                  <w:name w:val="C2_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A3F" w:rsidRPr="00B56E6B">
              <w:rPr>
                <w:lang w:val="en-US"/>
              </w:rPr>
              <w:instrText xml:space="preserve"> FORMCHECKBOX </w:instrText>
            </w:r>
            <w:r w:rsidR="00214C7F">
              <w:rPr>
                <w:rFonts w:cs="ArialNarrow"/>
                <w:sz w:val="14"/>
                <w:szCs w:val="14"/>
              </w:rPr>
            </w:r>
            <w:r w:rsidR="00214C7F">
              <w:rPr>
                <w:rFonts w:cs="ArialNarrow"/>
                <w:sz w:val="14"/>
                <w:szCs w:val="14"/>
              </w:rPr>
              <w:fldChar w:fldCharType="separate"/>
            </w:r>
            <w:r w:rsidR="00214C7F">
              <w:rPr>
                <w:rFonts w:ascii="Arial Narrow" w:hAnsi="Arial Narrow" w:cs="ArialNarrow"/>
                <w:sz w:val="14"/>
                <w:szCs w:val="14"/>
              </w:rPr>
              <w:fldChar w:fldCharType="end"/>
            </w:r>
            <w:bookmarkEnd w:id="29"/>
          </w:p>
        </w:tc>
      </w:tr>
    </w:tbl>
    <w:p w:rsidR="00860A3F" w:rsidRPr="00B56E6B" w:rsidRDefault="00860A3F" w:rsidP="00860A3F">
      <w:pPr>
        <w:pStyle w:val="Kopfzeile"/>
        <w:rPr>
          <w:rFonts w:cs="ArialNarrow"/>
          <w:sz w:val="16"/>
          <w:szCs w:val="16"/>
          <w:lang w:val="en-US"/>
        </w:rPr>
      </w:pPr>
    </w:p>
    <w:p w:rsidR="00860A3F" w:rsidRPr="00B56E6B" w:rsidRDefault="00860A3F" w:rsidP="00860A3F">
      <w:pPr>
        <w:pStyle w:val="Kopfzeile"/>
        <w:rPr>
          <w:rFonts w:cs="ArialNarrow"/>
          <w:sz w:val="16"/>
          <w:szCs w:val="16"/>
          <w:lang w:val="en-US"/>
        </w:rPr>
      </w:pPr>
    </w:p>
    <w:p w:rsidR="00EC4DAF" w:rsidRPr="00406AFF" w:rsidRDefault="00860A3F" w:rsidP="00860A3F">
      <w:pPr>
        <w:pStyle w:val="Kopfzeile"/>
        <w:rPr>
          <w:smallCaps/>
          <w:lang w:val="en-US"/>
        </w:rPr>
      </w:pPr>
      <w:r w:rsidRPr="00406AFF">
        <w:rPr>
          <w:rFonts w:cs="ArialNarrow"/>
          <w:sz w:val="16"/>
          <w:szCs w:val="16"/>
          <w:lang w:val="en-US"/>
        </w:rPr>
        <w:t>©</w:t>
      </w:r>
      <w:r w:rsidR="00C13EFE" w:rsidRPr="00C13EFE">
        <w:rPr>
          <w:rFonts w:cs="ArialNarrow"/>
          <w:i/>
          <w:sz w:val="16"/>
          <w:szCs w:val="16"/>
          <w:lang w:val="en-US"/>
        </w:rPr>
        <w:t xml:space="preserve"> European Union</w:t>
      </w:r>
      <w:r w:rsidRPr="00406AFF">
        <w:rPr>
          <w:rFonts w:cs="ArialNarrow"/>
          <w:i/>
          <w:sz w:val="16"/>
          <w:szCs w:val="16"/>
          <w:lang w:val="en-US"/>
        </w:rPr>
        <w:t xml:space="preserve">: </w:t>
      </w:r>
      <w:r w:rsidR="00C13EFE">
        <w:rPr>
          <w:rFonts w:cs="ArialNarrow"/>
          <w:i/>
          <w:sz w:val="16"/>
          <w:szCs w:val="16"/>
          <w:lang w:val="en-US"/>
        </w:rPr>
        <w:t xml:space="preserve">Europass, </w:t>
      </w:r>
      <w:r w:rsidR="00406AFF" w:rsidRPr="00406AFF">
        <w:rPr>
          <w:rFonts w:cs="ArialNarrow"/>
          <w:i/>
          <w:sz w:val="16"/>
          <w:szCs w:val="16"/>
          <w:lang w:val="en-US"/>
        </w:rPr>
        <w:t>Language levels of the Common European Framework of Reference (CEF)</w:t>
      </w:r>
    </w:p>
    <w:sectPr w:rsidR="00EC4DAF" w:rsidRPr="00406AFF" w:rsidSect="0096304D">
      <w:headerReference w:type="default" r:id="rId12"/>
      <w:footerReference w:type="default" r:id="rId13"/>
      <w:pgSz w:w="16838" w:h="11906" w:orient="landscape"/>
      <w:pgMar w:top="851" w:right="678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D5" w:rsidRDefault="007035D5" w:rsidP="00860A3F">
      <w:r>
        <w:separator/>
      </w:r>
    </w:p>
  </w:endnote>
  <w:endnote w:type="continuationSeparator" w:id="0">
    <w:p w:rsidR="007035D5" w:rsidRDefault="007035D5" w:rsidP="0086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20" w:rsidRPr="00EE5A2D" w:rsidRDefault="007035D5" w:rsidP="00EE5A2D">
    <w:pPr>
      <w:pStyle w:val="Fuzeile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D5" w:rsidRDefault="007035D5" w:rsidP="00860A3F">
      <w:r>
        <w:separator/>
      </w:r>
    </w:p>
  </w:footnote>
  <w:footnote w:type="continuationSeparator" w:id="0">
    <w:p w:rsidR="007035D5" w:rsidRDefault="007035D5" w:rsidP="0086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20" w:rsidRPr="00F7764A" w:rsidRDefault="007035D5" w:rsidP="0096304D">
    <w:pPr>
      <w:pStyle w:val="Kopfzeile"/>
      <w:tabs>
        <w:tab w:val="clear" w:pos="4536"/>
        <w:tab w:val="clear" w:pos="9072"/>
        <w:tab w:val="right" w:pos="15451"/>
      </w:tabs>
      <w:rPr>
        <w:color w:val="7F7F7F"/>
        <w:spacing w:val="6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600"/>
    <w:multiLevelType w:val="hybridMultilevel"/>
    <w:tmpl w:val="BF080978"/>
    <w:lvl w:ilvl="0" w:tplc="C5AAC420">
      <w:start w:val="1"/>
      <w:numFmt w:val="decimal"/>
      <w:pStyle w:val="HA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1BA5"/>
    <w:multiLevelType w:val="multilevel"/>
    <w:tmpl w:val="BA6C4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A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7417E2"/>
    <w:multiLevelType w:val="multilevel"/>
    <w:tmpl w:val="8EF26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spacing w:val="-1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SDedMUuXG/ji9EqAa8J/BfNpqks=" w:salt="/2BrG5X4eYjMyVuMY6b+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A3F"/>
    <w:rsid w:val="00007D52"/>
    <w:rsid w:val="00066D0E"/>
    <w:rsid w:val="0019606A"/>
    <w:rsid w:val="001D6CA2"/>
    <w:rsid w:val="001E772C"/>
    <w:rsid w:val="00204C93"/>
    <w:rsid w:val="00214C7F"/>
    <w:rsid w:val="002231D4"/>
    <w:rsid w:val="002B3FCF"/>
    <w:rsid w:val="002B4E4B"/>
    <w:rsid w:val="002C5838"/>
    <w:rsid w:val="00406AFF"/>
    <w:rsid w:val="004659CA"/>
    <w:rsid w:val="0047324A"/>
    <w:rsid w:val="004A3B46"/>
    <w:rsid w:val="004D793C"/>
    <w:rsid w:val="00520B42"/>
    <w:rsid w:val="00540AE4"/>
    <w:rsid w:val="00575D13"/>
    <w:rsid w:val="005D030B"/>
    <w:rsid w:val="00620CCE"/>
    <w:rsid w:val="00624EBF"/>
    <w:rsid w:val="00645668"/>
    <w:rsid w:val="0066063D"/>
    <w:rsid w:val="006F3392"/>
    <w:rsid w:val="007035D5"/>
    <w:rsid w:val="007905D5"/>
    <w:rsid w:val="007A3F40"/>
    <w:rsid w:val="00802EA2"/>
    <w:rsid w:val="0081542A"/>
    <w:rsid w:val="008531F9"/>
    <w:rsid w:val="00860A3F"/>
    <w:rsid w:val="008A094B"/>
    <w:rsid w:val="008E6761"/>
    <w:rsid w:val="00907504"/>
    <w:rsid w:val="00924C8C"/>
    <w:rsid w:val="0096304D"/>
    <w:rsid w:val="009B3238"/>
    <w:rsid w:val="009F2720"/>
    <w:rsid w:val="00A01E89"/>
    <w:rsid w:val="00A4195F"/>
    <w:rsid w:val="00A70DC3"/>
    <w:rsid w:val="00A94A04"/>
    <w:rsid w:val="00B02FCE"/>
    <w:rsid w:val="00B11888"/>
    <w:rsid w:val="00B56E6B"/>
    <w:rsid w:val="00B6230F"/>
    <w:rsid w:val="00B82EFD"/>
    <w:rsid w:val="00BE4048"/>
    <w:rsid w:val="00BF2079"/>
    <w:rsid w:val="00BF4BD3"/>
    <w:rsid w:val="00BF6C26"/>
    <w:rsid w:val="00C13EFE"/>
    <w:rsid w:val="00C26DDC"/>
    <w:rsid w:val="00C5666A"/>
    <w:rsid w:val="00C602A3"/>
    <w:rsid w:val="00CF0C36"/>
    <w:rsid w:val="00D12D0E"/>
    <w:rsid w:val="00D91142"/>
    <w:rsid w:val="00DB188C"/>
    <w:rsid w:val="00DD1E7E"/>
    <w:rsid w:val="00E42D10"/>
    <w:rsid w:val="00E57521"/>
    <w:rsid w:val="00E856A5"/>
    <w:rsid w:val="00EB3A85"/>
    <w:rsid w:val="00EB5E99"/>
    <w:rsid w:val="00EC4DAF"/>
    <w:rsid w:val="00F7764A"/>
    <w:rsid w:val="00F86B08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A3F"/>
    <w:pPr>
      <w:ind w:left="0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404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Funote">
    <w:name w:val="MA Fußnote"/>
    <w:basedOn w:val="Funotentext"/>
    <w:qFormat/>
    <w:rsid w:val="00C602A3"/>
    <w:pPr>
      <w:spacing w:after="60"/>
      <w:ind w:left="295" w:hanging="238"/>
    </w:pPr>
    <w:rPr>
      <w:rFonts w:ascii="Calibri" w:eastAsia="Calibri" w:hAnsi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02A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02A3"/>
    <w:rPr>
      <w:sz w:val="20"/>
      <w:szCs w:val="20"/>
    </w:rPr>
  </w:style>
  <w:style w:type="paragraph" w:customStyle="1" w:styleId="MAberschrift3">
    <w:name w:val="MA Überschrift 3"/>
    <w:basedOn w:val="berschrift3"/>
    <w:qFormat/>
    <w:rsid w:val="00BE4048"/>
    <w:pPr>
      <w:spacing w:before="480" w:after="120" w:line="360" w:lineRule="auto"/>
      <w:ind w:left="0"/>
    </w:pPr>
    <w:rPr>
      <w:rFonts w:ascii="Calibri" w:eastAsia="Times New Roman" w:hAnsi="Calibri" w:cs="Times New Roman"/>
      <w:color w:val="auto"/>
      <w:sz w:val="23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40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Flietext">
    <w:name w:val="MA Fließtext"/>
    <w:basedOn w:val="Standard"/>
    <w:qFormat/>
    <w:rsid w:val="00BE4048"/>
    <w:pPr>
      <w:spacing w:line="360" w:lineRule="auto"/>
      <w:jc w:val="both"/>
    </w:pPr>
    <w:rPr>
      <w:rFonts w:ascii="Calibri" w:eastAsia="Calibri" w:hAnsi="Calibri"/>
      <w:sz w:val="23"/>
    </w:rPr>
  </w:style>
  <w:style w:type="paragraph" w:styleId="Verzeichnis1">
    <w:name w:val="toc 1"/>
    <w:basedOn w:val="Standard"/>
    <w:next w:val="Standard"/>
    <w:autoRedefine/>
    <w:uiPriority w:val="39"/>
    <w:qFormat/>
    <w:rsid w:val="00B11888"/>
    <w:pPr>
      <w:tabs>
        <w:tab w:val="left" w:pos="440"/>
        <w:tab w:val="right" w:leader="dot" w:pos="7938"/>
      </w:tabs>
      <w:spacing w:before="360" w:after="120" w:line="276" w:lineRule="auto"/>
    </w:pPr>
    <w:rPr>
      <w:rFonts w:ascii="Calibri" w:eastAsia="Arial Unicode MS" w:hAnsi="Calibri" w:cs="Arial"/>
      <w:b/>
      <w:smallCaps/>
      <w:noProof/>
      <w:sz w:val="24"/>
      <w:lang w:val="fr-FR"/>
    </w:rPr>
  </w:style>
  <w:style w:type="paragraph" w:customStyle="1" w:styleId="1">
    <w:name w:val="Ü 1"/>
    <w:basedOn w:val="berschrift1"/>
    <w:qFormat/>
    <w:rsid w:val="00A4195F"/>
    <w:pPr>
      <w:keepLines w:val="0"/>
      <w:spacing w:before="240" w:after="60"/>
      <w:jc w:val="center"/>
    </w:pPr>
    <w:rPr>
      <w:rFonts w:ascii="Calibri" w:hAnsi="Calibri"/>
      <w:color w:val="auto"/>
      <w:kern w:val="32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1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Aberschrift1">
    <w:name w:val="HA Überschrift 1"/>
    <w:basedOn w:val="berschrift1"/>
    <w:qFormat/>
    <w:rsid w:val="008A094B"/>
    <w:pPr>
      <w:numPr>
        <w:numId w:val="2"/>
      </w:numPr>
      <w:spacing w:before="600" w:after="120" w:line="360" w:lineRule="auto"/>
    </w:pPr>
    <w:rPr>
      <w:rFonts w:ascii="Calibri" w:eastAsia="Times New Roman" w:hAnsi="Calibri" w:cs="Times New Roman"/>
      <w:color w:val="auto"/>
      <w:sz w:val="24"/>
    </w:rPr>
  </w:style>
  <w:style w:type="paragraph" w:customStyle="1" w:styleId="HAberschrift2">
    <w:name w:val="HA Überschrift 2"/>
    <w:basedOn w:val="Standard"/>
    <w:qFormat/>
    <w:rsid w:val="008A094B"/>
    <w:pPr>
      <w:keepNext/>
      <w:keepLines/>
      <w:numPr>
        <w:ilvl w:val="1"/>
        <w:numId w:val="3"/>
      </w:numPr>
      <w:spacing w:before="600" w:after="120" w:line="360" w:lineRule="auto"/>
      <w:outlineLvl w:val="1"/>
    </w:pPr>
    <w:rPr>
      <w:rFonts w:ascii="Calibri" w:hAnsi="Calibri"/>
      <w:b/>
      <w:bCs/>
      <w:sz w:val="24"/>
    </w:rPr>
  </w:style>
  <w:style w:type="paragraph" w:styleId="Kopfzeile">
    <w:name w:val="header"/>
    <w:basedOn w:val="Standard"/>
    <w:link w:val="KopfzeileZchn"/>
    <w:uiPriority w:val="99"/>
    <w:rsid w:val="00860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A3F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60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A3F"/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Dönhoff</dc:creator>
  <cp:lastModifiedBy>Ilka Dönhoff</cp:lastModifiedBy>
  <cp:revision>4</cp:revision>
  <cp:lastPrinted>2013-07-25T09:43:00Z</cp:lastPrinted>
  <dcterms:created xsi:type="dcterms:W3CDTF">2013-07-25T09:40:00Z</dcterms:created>
  <dcterms:modified xsi:type="dcterms:W3CDTF">2013-07-25T09:43:00Z</dcterms:modified>
</cp:coreProperties>
</file>